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Times New Roman" w:cs="Times New Roman" w:eastAsia="Times New Roman" w:hAnsi="Times New Roman"/>
          <w:sz w:val="21"/>
          <w:szCs w:val="21"/>
          <w:color w:val="auto"/>
        </w:rPr>
        <w:t>SEC Form 4</w:t>
      </w:r>
    </w:p>
    <w:p>
      <w:pPr>
        <w:spacing w:after="0" w:line="51" w:lineRule="exact"/>
        <w:rPr>
          <w:sz w:val="24"/>
          <w:szCs w:val="24"/>
          <w:color w:val="auto"/>
        </w:rPr>
      </w:pPr>
    </w:p>
    <w:p>
      <w:pPr>
        <w:ind w:left="74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44" w:lineRule="exact"/>
        <w:rPr>
          <w:sz w:val="24"/>
          <w:szCs w:val="24"/>
          <w:color w:val="auto"/>
        </w:rPr>
      </w:pPr>
    </w:p>
    <w:p>
      <w:pPr>
        <w:ind w:left="380"/>
        <w:spacing w:after="0" w:line="243"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38100</wp:posOffset>
            </wp:positionH>
            <wp:positionV relativeFrom="paragraph">
              <wp:posOffset>-243840</wp:posOffset>
            </wp:positionV>
            <wp:extent cx="135255" cy="135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5255" cy="135255"/>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72"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62"/>
        </w:trPr>
        <w:tc>
          <w:tcPr>
            <w:tcW w:w="6400" w:type="dxa"/>
            <w:vAlign w:val="bottom"/>
          </w:tcPr>
          <w:p>
            <w:pPr>
              <w:jc w:val="center"/>
              <w:ind w:right="73"/>
              <w:spacing w:after="0"/>
              <w:rPr>
                <w:sz w:val="20"/>
                <w:szCs w:val="20"/>
                <w:color w:val="auto"/>
              </w:rPr>
            </w:pPr>
            <w:r>
              <w:rPr>
                <w:rFonts w:ascii="Arial" w:cs="Arial" w:eastAsia="Arial" w:hAnsi="Arial"/>
                <w:sz w:val="21"/>
                <w:szCs w:val="21"/>
                <w:b w:val="1"/>
                <w:bCs w:val="1"/>
                <w:color w:val="auto"/>
              </w:rPr>
              <w:t>UNITED STATES SECURITIES AND EXCHANGE COMMISSION</w:t>
            </w:r>
          </w:p>
        </w:tc>
        <w:tc>
          <w:tcPr>
            <w:tcW w:w="40" w:type="dxa"/>
            <w:vAlign w:val="bottom"/>
            <w:tcBorders>
              <w:bottom w:val="single" w:sz="8" w:color="808080"/>
            </w:tcBorders>
          </w:tcPr>
          <w:p>
            <w:pPr>
              <w:spacing w:after="0"/>
              <w:rPr>
                <w:sz w:val="22"/>
                <w:szCs w:val="22"/>
                <w:color w:val="auto"/>
              </w:rPr>
            </w:pPr>
          </w:p>
        </w:tc>
        <w:tc>
          <w:tcPr>
            <w:tcW w:w="1240" w:type="dxa"/>
            <w:vAlign w:val="bottom"/>
            <w:tcBorders>
              <w:bottom w:val="single" w:sz="8" w:color="808080"/>
            </w:tcBorders>
          </w:tcPr>
          <w:p>
            <w:pPr>
              <w:spacing w:after="0"/>
              <w:rPr>
                <w:sz w:val="22"/>
                <w:szCs w:val="22"/>
                <w:color w:val="auto"/>
              </w:rPr>
            </w:pPr>
          </w:p>
        </w:tc>
        <w:tc>
          <w:tcPr>
            <w:tcW w:w="740" w:type="dxa"/>
            <w:vAlign w:val="bottom"/>
            <w:tcBorders>
              <w:bottom w:val="single" w:sz="8" w:color="808080"/>
            </w:tcBorders>
          </w:tcPr>
          <w:p>
            <w:pPr>
              <w:spacing w:after="0"/>
              <w:rPr>
                <w:sz w:val="22"/>
                <w:szCs w:val="22"/>
                <w:color w:val="auto"/>
              </w:rPr>
            </w:pPr>
          </w:p>
        </w:tc>
        <w:tc>
          <w:tcPr>
            <w:tcW w:w="40" w:type="dxa"/>
            <w:vAlign w:val="bottom"/>
            <w:tcBorders>
              <w:bottom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2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Washington, D.C. 20549</w:t>
            </w:r>
          </w:p>
        </w:tc>
        <w:tc>
          <w:tcPr>
            <w:tcW w:w="40" w:type="dxa"/>
            <w:vAlign w:val="bottom"/>
          </w:tcPr>
          <w:p>
            <w:pPr>
              <w:spacing w:after="0"/>
              <w:rPr>
                <w:sz w:val="2"/>
                <w:szCs w:val="2"/>
                <w:color w:val="auto"/>
              </w:rPr>
            </w:pPr>
          </w:p>
        </w:tc>
        <w:tc>
          <w:tcPr>
            <w:tcW w:w="1240" w:type="dxa"/>
            <w:vAlign w:val="bottom"/>
            <w:tcBorders>
              <w:bottom w:val="single" w:sz="8" w:color="2C2C2C"/>
            </w:tcBorders>
          </w:tcPr>
          <w:p>
            <w:pPr>
              <w:spacing w:after="0"/>
              <w:rPr>
                <w:sz w:val="2"/>
                <w:szCs w:val="2"/>
                <w:color w:val="auto"/>
              </w:rPr>
            </w:pPr>
          </w:p>
        </w:tc>
        <w:tc>
          <w:tcPr>
            <w:tcW w:w="740" w:type="dxa"/>
            <w:vAlign w:val="bottom"/>
            <w:tcBorders>
              <w:bottom w:val="single" w:sz="8" w:color="2C2C2C"/>
            </w:tcBorders>
          </w:tcPr>
          <w:p>
            <w:pPr>
              <w:spacing w:after="0"/>
              <w:rPr>
                <w:sz w:val="2"/>
                <w:szCs w:val="2"/>
                <w:color w:val="auto"/>
              </w:rPr>
            </w:pPr>
          </w:p>
        </w:tc>
        <w:tc>
          <w:tcPr>
            <w:tcW w:w="40" w:type="dxa"/>
            <w:vAlign w:val="bottom"/>
          </w:tcPr>
          <w:p>
            <w:pPr>
              <w:spacing w:after="0"/>
              <w:rPr>
                <w:sz w:val="2"/>
                <w:szCs w:val="2"/>
                <w:color w:val="auto"/>
              </w:rPr>
            </w:pPr>
          </w:p>
        </w:tc>
        <w:tc>
          <w:tcPr>
            <w:tcW w:w="0" w:type="dxa"/>
            <w:vAlign w:val="bottom"/>
          </w:tcPr>
          <w:p>
            <w:pPr>
              <w:spacing w:after="0"/>
              <w:rPr>
                <w:sz w:val="1"/>
                <w:szCs w:val="1"/>
                <w:color w:val="auto"/>
              </w:rPr>
            </w:pPr>
          </w:p>
        </w:tc>
      </w:tr>
      <w:tr>
        <w:trPr>
          <w:trHeight w:val="102"/>
        </w:trPr>
        <w:tc>
          <w:tcPr>
            <w:tcW w:w="640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020" w:type="dxa"/>
            <w:vAlign w:val="bottom"/>
            <w:gridSpan w:val="3"/>
            <w:vMerge w:val="restart"/>
          </w:tcPr>
          <w:p>
            <w:pPr>
              <w:ind w:left="300"/>
              <w:spacing w:after="0"/>
              <w:rPr>
                <w:sz w:val="20"/>
                <w:szCs w:val="20"/>
                <w:color w:val="auto"/>
              </w:rPr>
            </w:pPr>
            <w:r>
              <w:rPr>
                <w:rFonts w:ascii="Arial" w:cs="Arial" w:eastAsia="Arial" w:hAnsi="Arial"/>
                <w:sz w:val="17"/>
                <w:szCs w:val="17"/>
                <w:color w:val="auto"/>
              </w:rPr>
              <w:t>OMB APPROVAL</w:t>
            </w:r>
          </w:p>
        </w:tc>
        <w:tc>
          <w:tcPr>
            <w:tcW w:w="0" w:type="dxa"/>
            <w:vAlign w:val="bottom"/>
          </w:tcPr>
          <w:p>
            <w:pPr>
              <w:spacing w:after="0"/>
              <w:rPr>
                <w:sz w:val="1"/>
                <w:szCs w:val="1"/>
                <w:color w:val="auto"/>
              </w:rPr>
            </w:pPr>
          </w:p>
        </w:tc>
      </w:tr>
      <w:tr>
        <w:trPr>
          <w:trHeight w:val="118"/>
        </w:trPr>
        <w:tc>
          <w:tcPr>
            <w:tcW w:w="640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0"/>
        </w:trPr>
        <w:tc>
          <w:tcPr>
            <w:tcW w:w="6400" w:type="dxa"/>
            <w:vAlign w:val="bottom"/>
            <w:vMerge w:val="restart"/>
          </w:tcPr>
          <w:p>
            <w:pPr>
              <w:jc w:val="center"/>
              <w:ind w:right="53"/>
              <w:spacing w:after="0"/>
              <w:rPr>
                <w:sz w:val="20"/>
                <w:szCs w:val="20"/>
                <w:color w:val="auto"/>
              </w:rPr>
            </w:pPr>
            <w:r>
              <w:rPr>
                <w:rFonts w:ascii="Arial" w:cs="Arial" w:eastAsia="Arial" w:hAnsi="Arial"/>
                <w:sz w:val="21"/>
                <w:szCs w:val="21"/>
                <w:b w:val="1"/>
                <w:bCs w:val="1"/>
                <w:color w:val="auto"/>
              </w:rPr>
              <w:t>STATEMENT OF CHANGES IN BENEFICIAL OWNERSHIP</w:t>
            </w:r>
          </w:p>
        </w:tc>
        <w:tc>
          <w:tcPr>
            <w:tcW w:w="40" w:type="dxa"/>
            <w:vAlign w:val="bottom"/>
          </w:tcPr>
          <w:p>
            <w:pPr>
              <w:spacing w:after="0" w:line="20" w:lineRule="exact"/>
              <w:rPr>
                <w:sz w:val="1"/>
                <w:szCs w:val="1"/>
                <w:color w:val="auto"/>
              </w:rPr>
            </w:pPr>
          </w:p>
        </w:tc>
        <w:tc>
          <w:tcPr>
            <w:tcW w:w="1240" w:type="dxa"/>
            <w:vAlign w:val="bottom"/>
            <w:tcBorders>
              <w:top w:val="single" w:sz="8" w:color="808080"/>
              <w:bottom w:val="single" w:sz="8" w:color="2C2C2C"/>
            </w:tcBorders>
          </w:tcPr>
          <w:p>
            <w:pPr>
              <w:spacing w:after="0" w:line="20" w:lineRule="exact"/>
              <w:rPr>
                <w:sz w:val="1"/>
                <w:szCs w:val="1"/>
                <w:color w:val="auto"/>
              </w:rPr>
            </w:pPr>
          </w:p>
        </w:tc>
        <w:tc>
          <w:tcPr>
            <w:tcW w:w="74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191"/>
        </w:trPr>
        <w:tc>
          <w:tcPr>
            <w:tcW w:w="640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OMB Number:</w:t>
            </w:r>
          </w:p>
        </w:tc>
        <w:tc>
          <w:tcPr>
            <w:tcW w:w="74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20"/>
        </w:trPr>
        <w:tc>
          <w:tcPr>
            <w:tcW w:w="6400" w:type="dxa"/>
            <w:vAlign w:val="bottom"/>
            <w:vMerge w:val="continue"/>
          </w:tcPr>
          <w:p>
            <w:pPr>
              <w:spacing w:after="0"/>
              <w:rPr>
                <w:sz w:val="10"/>
                <w:szCs w:val="10"/>
                <w:color w:val="auto"/>
              </w:rPr>
            </w:pPr>
          </w:p>
        </w:tc>
        <w:tc>
          <w:tcPr>
            <w:tcW w:w="40" w:type="dxa"/>
            <w:vAlign w:val="bottom"/>
          </w:tcPr>
          <w:p>
            <w:pPr>
              <w:spacing w:after="0"/>
              <w:rPr>
                <w:sz w:val="10"/>
                <w:szCs w:val="10"/>
                <w:color w:val="auto"/>
              </w:rPr>
            </w:pPr>
          </w:p>
        </w:tc>
        <w:tc>
          <w:tcPr>
            <w:tcW w:w="2020" w:type="dxa"/>
            <w:vAlign w:val="bottom"/>
            <w:gridSpan w:val="3"/>
            <w:vMerge w:val="restart"/>
          </w:tcPr>
          <w:p>
            <w:pPr>
              <w:ind w:left="6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67"/>
        </w:trPr>
        <w:tc>
          <w:tcPr>
            <w:tcW w:w="6400" w:type="dxa"/>
            <w:vAlign w:val="bottom"/>
          </w:tcPr>
          <w:p>
            <w:pPr>
              <w:spacing w:after="0"/>
              <w:rPr>
                <w:sz w:val="5"/>
                <w:szCs w:val="5"/>
                <w:color w:val="auto"/>
              </w:rPr>
            </w:pPr>
          </w:p>
        </w:tc>
        <w:tc>
          <w:tcPr>
            <w:tcW w:w="40" w:type="dxa"/>
            <w:vAlign w:val="bottom"/>
          </w:tcPr>
          <w:p>
            <w:pPr>
              <w:spacing w:after="0"/>
              <w:rPr>
                <w:sz w:val="5"/>
                <w:szCs w:val="5"/>
                <w:color w:val="auto"/>
              </w:rPr>
            </w:pPr>
          </w:p>
        </w:tc>
        <w:tc>
          <w:tcPr>
            <w:tcW w:w="2020" w:type="dxa"/>
            <w:vAlign w:val="bottom"/>
            <w:gridSpan w:val="3"/>
            <w:vMerge w:val="continue"/>
          </w:tcPr>
          <w:p>
            <w:pPr>
              <w:spacing w:after="0"/>
              <w:rPr>
                <w:sz w:val="5"/>
                <w:szCs w:val="5"/>
                <w:color w:val="auto"/>
              </w:rPr>
            </w:pPr>
          </w:p>
        </w:tc>
        <w:tc>
          <w:tcPr>
            <w:tcW w:w="0" w:type="dxa"/>
            <w:vAlign w:val="bottom"/>
          </w:tcPr>
          <w:p>
            <w:pPr>
              <w:spacing w:after="0"/>
              <w:rPr>
                <w:sz w:val="1"/>
                <w:szCs w:val="1"/>
                <w:color w:val="auto"/>
              </w:rPr>
            </w:pPr>
          </w:p>
        </w:tc>
      </w:tr>
      <w:tr>
        <w:trPr>
          <w:trHeight w:val="187"/>
        </w:trPr>
        <w:tc>
          <w:tcPr>
            <w:tcW w:w="6400" w:type="dxa"/>
            <w:vAlign w:val="bottom"/>
            <w:vMerge w:val="restart"/>
          </w:tcPr>
          <w:p>
            <w:pPr>
              <w:jc w:val="center"/>
              <w:ind w:right="73"/>
              <w:spacing w:after="0"/>
              <w:rPr>
                <w:sz w:val="20"/>
                <w:szCs w:val="20"/>
                <w:color w:val="auto"/>
              </w:rPr>
            </w:pPr>
            <w:r>
              <w:rPr>
                <w:rFonts w:ascii="Arial" w:cs="Arial" w:eastAsia="Arial" w:hAnsi="Arial"/>
                <w:sz w:val="13"/>
                <w:szCs w:val="13"/>
                <w:color w:val="auto"/>
              </w:rPr>
              <w:t>Filed pursuant to Section 16(a) of the Securities Exchange Act of 1934</w:t>
            </w:r>
          </w:p>
        </w:tc>
        <w:tc>
          <w:tcPr>
            <w:tcW w:w="40" w:type="dxa"/>
            <w:vAlign w:val="bottom"/>
          </w:tcPr>
          <w:p>
            <w:pPr>
              <w:spacing w:after="0"/>
              <w:rPr>
                <w:sz w:val="16"/>
                <w:szCs w:val="16"/>
                <w:color w:val="auto"/>
              </w:rPr>
            </w:pPr>
          </w:p>
        </w:tc>
        <w:tc>
          <w:tcPr>
            <w:tcW w:w="1240" w:type="dxa"/>
            <w:vAlign w:val="bottom"/>
          </w:tcPr>
          <w:p>
            <w:pPr>
              <w:ind w:left="60"/>
              <w:spacing w:after="0"/>
              <w:rPr>
                <w:sz w:val="20"/>
                <w:szCs w:val="20"/>
                <w:color w:val="auto"/>
              </w:rPr>
            </w:pPr>
            <w:r>
              <w:rPr>
                <w:rFonts w:ascii="Arial" w:cs="Arial" w:eastAsia="Arial" w:hAnsi="Arial"/>
                <w:sz w:val="12"/>
                <w:szCs w:val="12"/>
                <w:color w:val="auto"/>
              </w:rPr>
              <w:t>hours per response:</w:t>
            </w:r>
          </w:p>
        </w:tc>
        <w:tc>
          <w:tcPr>
            <w:tcW w:w="74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2"/>
        </w:trPr>
        <w:tc>
          <w:tcPr>
            <w:tcW w:w="640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240" w:type="dxa"/>
            <w:vAlign w:val="bottom"/>
            <w:tcBorders>
              <w:bottom w:val="single" w:sz="8" w:color="808080"/>
            </w:tcBorders>
          </w:tcPr>
          <w:p>
            <w:pPr>
              <w:spacing w:after="0"/>
              <w:rPr>
                <w:sz w:val="3"/>
                <w:szCs w:val="3"/>
                <w:color w:val="auto"/>
              </w:rPr>
            </w:pPr>
          </w:p>
        </w:tc>
        <w:tc>
          <w:tcPr>
            <w:tcW w:w="74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0"/>
        </w:trPr>
        <w:tc>
          <w:tcPr>
            <w:tcW w:w="640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240" w:type="dxa"/>
            <w:vAlign w:val="bottom"/>
            <w:tcBorders>
              <w:bottom w:val="single" w:sz="8" w:color="2C2C2C"/>
            </w:tcBorders>
          </w:tcPr>
          <w:p>
            <w:pPr>
              <w:spacing w:after="0" w:line="20" w:lineRule="exact"/>
              <w:rPr>
                <w:sz w:val="1"/>
                <w:szCs w:val="1"/>
                <w:color w:val="auto"/>
              </w:rPr>
            </w:pPr>
          </w:p>
        </w:tc>
        <w:tc>
          <w:tcPr>
            <w:tcW w:w="74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5325745</wp:posOffset>
            </wp:positionH>
            <wp:positionV relativeFrom="paragraph">
              <wp:posOffset>-646430</wp:posOffset>
            </wp:positionV>
            <wp:extent cx="59055" cy="65976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055" cy="659765"/>
                    </a:xfrm>
                    <a:prstGeom prst="rect">
                      <a:avLst/>
                    </a:prstGeom>
                    <a:noFill/>
                  </pic:spPr>
                </pic:pic>
              </a:graphicData>
            </a:graphic>
          </wp:anchor>
        </w:drawing>
        <w:drawing>
          <wp:anchor simplePos="0" relativeHeight="251657728" behindDoc="1" locked="0" layoutInCell="0" allowOverlap="1">
            <wp:simplePos x="0" y="0"/>
            <wp:positionH relativeFrom="column">
              <wp:posOffset>4048125</wp:posOffset>
            </wp:positionH>
            <wp:positionV relativeFrom="paragraph">
              <wp:posOffset>-646430</wp:posOffset>
            </wp:positionV>
            <wp:extent cx="59055" cy="65976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055" cy="659765"/>
                    </a:xfrm>
                    <a:prstGeom prst="rect">
                      <a:avLst/>
                    </a:prstGeom>
                    <a:noFill/>
                  </pic:spPr>
                </pic:pic>
              </a:graphicData>
            </a:graphic>
          </wp:anchor>
        </w:drawing>
      </w:r>
    </w:p>
    <w:p>
      <w:pPr>
        <w:ind w:left="1460"/>
        <w:spacing w:after="0"/>
        <w:rPr>
          <w:sz w:val="20"/>
          <w:szCs w:val="20"/>
          <w:color w:val="auto"/>
        </w:rPr>
      </w:pPr>
      <w:r>
        <w:rPr>
          <w:rFonts w:ascii="Arial" w:cs="Arial" w:eastAsia="Arial" w:hAnsi="Arial"/>
          <w:sz w:val="13"/>
          <w:szCs w:val="13"/>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-1569720</wp:posOffset>
            </wp:positionH>
            <wp:positionV relativeFrom="paragraph">
              <wp:posOffset>27305</wp:posOffset>
            </wp:positionV>
            <wp:extent cx="6989445" cy="59143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6989445" cy="5914390"/>
                    </a:xfrm>
                    <a:prstGeom prst="rect">
                      <a:avLst/>
                    </a:prstGeom>
                    <a:noFill/>
                  </pic:spPr>
                </pic:pic>
              </a:graphicData>
            </a:graphic>
          </wp:anchor>
        </w:drawing>
      </w:r>
    </w:p>
    <w:p>
      <w:pPr>
        <w:spacing w:after="0" w:line="113" w:lineRule="exact"/>
        <w:rPr>
          <w:sz w:val="24"/>
          <w:szCs w:val="24"/>
          <w:color w:val="auto"/>
        </w:rPr>
      </w:pPr>
    </w:p>
    <w:p>
      <w:pPr>
        <w:sectPr>
          <w:pgSz w:w="11900" w:h="16838" w:orient="portrait"/>
          <w:cols w:equalWidth="0" w:num="2">
            <w:col w:w="2200" w:space="260"/>
            <w:col w:w="8620"/>
          </w:cols>
          <w:pgMar w:left="460" w:top="219" w:right="359" w:bottom="1440" w:gutter="0" w:footer="0" w:header="0"/>
        </w:sectPr>
      </w:pPr>
    </w:p>
    <w:p>
      <w:pPr>
        <w:ind w:left="80"/>
        <w:spacing w:after="0"/>
        <w:rPr>
          <w:sz w:val="20"/>
          <w:szCs w:val="20"/>
          <w:color w:val="auto"/>
        </w:rPr>
      </w:pPr>
      <w:r>
        <w:rPr>
          <w:rFonts w:ascii="Arial" w:cs="Arial" w:eastAsia="Arial" w:hAnsi="Arial"/>
          <w:sz w:val="13"/>
          <w:szCs w:val="13"/>
          <w:color w:val="auto"/>
        </w:rPr>
        <w:t>1. Name and Address of Reporting Person</w:t>
      </w:r>
      <w:r>
        <w:rPr>
          <w:rFonts w:ascii="Arial" w:cs="Arial" w:eastAsia="Arial" w:hAnsi="Arial"/>
          <w:sz w:val="22"/>
          <w:szCs w:val="22"/>
          <w:color w:val="auto"/>
          <w:vertAlign w:val="superscript"/>
        </w:rPr>
        <w:t>*</w:t>
      </w:r>
    </w:p>
    <w:p>
      <w:pPr>
        <w:ind w:left="120"/>
        <w:spacing w:after="0"/>
        <w:rPr>
          <w:rFonts w:ascii="Times New Roman" w:cs="Times New Roman" w:eastAsia="Times New Roman" w:hAnsi="Times New Roman"/>
          <w:sz w:val="21"/>
          <w:szCs w:val="21"/>
          <w:u w:val="single" w:color="auto"/>
          <w:color w:val="0000EE"/>
        </w:rPr>
      </w:pPr>
      <w:hyperlink r:id="rId12">
        <w:r>
          <w:rPr>
            <w:rFonts w:ascii="Times New Roman" w:cs="Times New Roman" w:eastAsia="Times New Roman" w:hAnsi="Times New Roman"/>
            <w:sz w:val="21"/>
            <w:szCs w:val="21"/>
            <w:u w:val="single" w:color="auto"/>
            <w:color w:val="0000EE"/>
          </w:rPr>
          <w:t>Azamian Bobak R.</w:t>
        </w:r>
      </w:hyperlink>
    </w:p>
    <w:p>
      <w:pPr>
        <w:spacing w:after="0" w:line="309" w:lineRule="exact"/>
        <w:rPr>
          <w:sz w:val="24"/>
          <w:szCs w:val="24"/>
          <w:color w:val="auto"/>
        </w:rPr>
      </w:pPr>
    </w:p>
    <w:p>
      <w:pPr>
        <w:ind w:left="120"/>
        <w:spacing w:after="0"/>
        <w:tabs>
          <w:tab w:leader="none" w:pos="1320" w:val="left"/>
          <w:tab w:leader="none" w:pos="2540" w:val="left"/>
        </w:tabs>
        <w:rPr>
          <w:sz w:val="20"/>
          <w:szCs w:val="20"/>
          <w:color w:val="auto"/>
        </w:rPr>
      </w:pPr>
      <w:r>
        <w:rPr>
          <w:rFonts w:ascii="Arial" w:cs="Arial" w:eastAsia="Arial" w:hAnsi="Arial"/>
          <w:sz w:val="13"/>
          <w:szCs w:val="13"/>
          <w:color w:val="auto"/>
        </w:rPr>
        <w:t>(Last)</w:t>
      </w:r>
      <w:r>
        <w:rPr>
          <w:sz w:val="20"/>
          <w:szCs w:val="20"/>
          <w:color w:val="auto"/>
        </w:rPr>
        <w:tab/>
      </w:r>
      <w:r>
        <w:rPr>
          <w:rFonts w:ascii="Arial" w:cs="Arial" w:eastAsia="Arial" w:hAnsi="Arial"/>
          <w:sz w:val="13"/>
          <w:szCs w:val="13"/>
          <w:color w:val="auto"/>
        </w:rPr>
        <w:t>(First)</w:t>
      </w:r>
      <w:r>
        <w:rPr>
          <w:sz w:val="20"/>
          <w:szCs w:val="20"/>
          <w:color w:val="auto"/>
        </w:rPr>
        <w:tab/>
      </w:r>
      <w:r>
        <w:rPr>
          <w:rFonts w:ascii="Arial" w:cs="Arial" w:eastAsia="Arial" w:hAnsi="Arial"/>
          <w:sz w:val="13"/>
          <w:szCs w:val="13"/>
          <w:color w:val="auto"/>
        </w:rPr>
        <w:t>(Middle)</w:t>
      </w:r>
    </w:p>
    <w:p>
      <w:pPr>
        <w:spacing w:after="0" w:line="75" w:lineRule="exact"/>
        <w:rPr>
          <w:sz w:val="24"/>
          <w:szCs w:val="24"/>
          <w:color w:val="auto"/>
        </w:rPr>
      </w:pPr>
    </w:p>
    <w:p>
      <w:pPr>
        <w:ind w:left="120"/>
        <w:spacing w:after="0" w:line="336" w:lineRule="auto"/>
        <w:rPr>
          <w:sz w:val="20"/>
          <w:szCs w:val="20"/>
          <w:color w:val="auto"/>
        </w:rPr>
      </w:pPr>
      <w:r>
        <w:rPr>
          <w:rFonts w:ascii="Times New Roman" w:cs="Times New Roman" w:eastAsia="Times New Roman" w:hAnsi="Times New Roman"/>
          <w:sz w:val="17"/>
          <w:szCs w:val="17"/>
          <w:color w:val="0000FF"/>
        </w:rPr>
        <w:t>C/O TARSUS PHARMACEUTICALS, INC. 15440 LAGUNA CANYON ROAD, SUITE 160</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3"/>
          <w:szCs w:val="13"/>
          <w:color w:val="auto"/>
        </w:rPr>
        <w:t xml:space="preserve">2. Issuer Name </w:t>
      </w:r>
      <w:r>
        <w:rPr>
          <w:rFonts w:ascii="Arial" w:cs="Arial" w:eastAsia="Arial" w:hAnsi="Arial"/>
          <w:sz w:val="13"/>
          <w:szCs w:val="13"/>
          <w:b w:val="1"/>
          <w:bCs w:val="1"/>
          <w:color w:val="auto"/>
        </w:rPr>
        <w:t>and</w:t>
      </w:r>
      <w:r>
        <w:rPr>
          <w:rFonts w:ascii="Arial" w:cs="Arial" w:eastAsia="Arial" w:hAnsi="Arial"/>
          <w:sz w:val="13"/>
          <w:szCs w:val="13"/>
          <w:color w:val="auto"/>
        </w:rPr>
        <w:t xml:space="preserve"> Ticker or Trading Symbol</w:t>
      </w:r>
    </w:p>
    <w:p>
      <w:pPr>
        <w:spacing w:after="0" w:line="6" w:lineRule="exact"/>
        <w:rPr>
          <w:sz w:val="24"/>
          <w:szCs w:val="24"/>
          <w:color w:val="auto"/>
        </w:rPr>
      </w:pPr>
    </w:p>
    <w:p>
      <w:pPr>
        <w:spacing w:after="0"/>
        <w:rPr>
          <w:rFonts w:ascii="Times New Roman" w:cs="Times New Roman" w:eastAsia="Times New Roman" w:hAnsi="Times New Roman"/>
          <w:sz w:val="21"/>
          <w:szCs w:val="21"/>
          <w:color w:val="0000EE"/>
        </w:rPr>
      </w:pPr>
      <w:hyperlink r:id="rId13">
        <w:r>
          <w:rPr>
            <w:rFonts w:ascii="Times New Roman" w:cs="Times New Roman" w:eastAsia="Times New Roman" w:hAnsi="Times New Roman"/>
            <w:sz w:val="21"/>
            <w:szCs w:val="21"/>
            <w:u w:val="single" w:color="auto"/>
            <w:color w:val="0000EE"/>
          </w:rPr>
          <w:t>Tarsus Pharmaceuticals, Inc.</w:t>
        </w:r>
        <w:r>
          <w:rPr>
            <w:rFonts w:ascii="Times New Roman" w:cs="Times New Roman" w:eastAsia="Times New Roman" w:hAnsi="Times New Roman"/>
            <w:sz w:val="21"/>
            <w:szCs w:val="21"/>
            <w:color w:val="0000EE"/>
          </w:rPr>
          <w:t xml:space="preserve"> </w:t>
        </w:r>
      </w:hyperlink>
      <w:r>
        <w:rPr>
          <w:rFonts w:ascii="Times New Roman" w:cs="Times New Roman" w:eastAsia="Times New Roman" w:hAnsi="Times New Roman"/>
          <w:sz w:val="21"/>
          <w:szCs w:val="21"/>
          <w:color w:val="000000"/>
        </w:rPr>
        <w:t>[</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17"/>
          <w:szCs w:val="17"/>
          <w:color w:val="0000FF"/>
        </w:rPr>
        <w:t>TARS</w:t>
      </w:r>
      <w:r>
        <w:rPr>
          <w:rFonts w:ascii="Times New Roman" w:cs="Times New Roman" w:eastAsia="Times New Roman" w:hAnsi="Times New Roman"/>
          <w:sz w:val="21"/>
          <w:szCs w:val="21"/>
          <w:color w:val="0000EE"/>
        </w:rPr>
        <w:t xml:space="preserve"> </w:t>
      </w:r>
      <w:r>
        <w:rPr>
          <w:rFonts w:ascii="Times New Roman" w:cs="Times New Roman" w:eastAsia="Times New Roman" w:hAnsi="Times New Roman"/>
          <w:sz w:val="21"/>
          <w:szCs w:val="21"/>
          <w:color w:val="000000"/>
        </w:rPr>
        <w:t>]</w:t>
      </w:r>
    </w:p>
    <w:p>
      <w:pPr>
        <w:spacing w:after="0" w:line="389" w:lineRule="exact"/>
        <w:rPr>
          <w:sz w:val="24"/>
          <w:szCs w:val="24"/>
          <w:color w:val="auto"/>
        </w:rPr>
      </w:pPr>
    </w:p>
    <w:p>
      <w:pPr>
        <w:spacing w:after="0"/>
        <w:rPr>
          <w:sz w:val="20"/>
          <w:szCs w:val="20"/>
          <w:color w:val="auto"/>
        </w:rPr>
      </w:pPr>
      <w:r>
        <w:rPr>
          <w:rFonts w:ascii="Arial" w:cs="Arial" w:eastAsia="Arial" w:hAnsi="Arial"/>
          <w:sz w:val="13"/>
          <w:szCs w:val="13"/>
          <w:color w:val="auto"/>
        </w:rPr>
        <w:t>3. Date of Earliest Transaction (Month/Day/Year)</w:t>
      </w:r>
    </w:p>
    <w:p>
      <w:pPr>
        <w:spacing w:after="0" w:line="15" w:lineRule="exact"/>
        <w:rPr>
          <w:sz w:val="24"/>
          <w:szCs w:val="24"/>
          <w:color w:val="auto"/>
        </w:rPr>
      </w:pPr>
    </w:p>
    <w:p>
      <w:pPr>
        <w:spacing w:after="0"/>
        <w:rPr>
          <w:sz w:val="20"/>
          <w:szCs w:val="20"/>
          <w:color w:val="auto"/>
        </w:rPr>
      </w:pPr>
      <w:r>
        <w:rPr>
          <w:rFonts w:ascii="Times New Roman" w:cs="Times New Roman" w:eastAsia="Times New Roman" w:hAnsi="Times New Roman"/>
          <w:sz w:val="17"/>
          <w:szCs w:val="17"/>
          <w:color w:val="0000FF"/>
        </w:rPr>
        <w:t>12/14/2022</w:t>
      </w:r>
    </w:p>
    <w:p>
      <w:pPr>
        <w:spacing w:after="0" w:line="20" w:lineRule="exact"/>
        <w:rPr>
          <w:sz w:val="24"/>
          <w:szCs w:val="24"/>
          <w:color w:val="auto"/>
        </w:rPr>
      </w:pPr>
      <w:r>
        <w:rPr>
          <w:sz w:val="24"/>
          <w:szCs w:val="24"/>
          <w:color w:val="auto"/>
        </w:rPr>
        <w:br w:type="column"/>
      </w:r>
    </w:p>
    <w:p>
      <w:pPr>
        <w:ind w:left="5" w:right="540" w:hanging="5"/>
        <w:spacing w:after="0" w:line="265" w:lineRule="auto"/>
        <w:tabs>
          <w:tab w:leader="none" w:pos="153" w:val="left"/>
        </w:tabs>
        <w:numPr>
          <w:ilvl w:val="0"/>
          <w:numId w:val="1"/>
        </w:numPr>
        <w:rPr>
          <w:rFonts w:ascii="Arial" w:cs="Arial" w:eastAsia="Arial" w:hAnsi="Arial"/>
          <w:sz w:val="13"/>
          <w:szCs w:val="13"/>
          <w:color w:val="auto"/>
        </w:rPr>
      </w:pPr>
      <w:r>
        <w:rPr>
          <w:rFonts w:ascii="Arial" w:cs="Arial" w:eastAsia="Arial" w:hAnsi="Arial"/>
          <w:sz w:val="13"/>
          <w:szCs w:val="13"/>
          <w:color w:val="auto"/>
        </w:rPr>
        <w:t>Relationship of Reporting Person(s) to Issuer (Check all applicable)</w:t>
      </w:r>
    </w:p>
    <w:p>
      <w:pPr>
        <w:spacing w:after="0" w:line="1" w:lineRule="exact"/>
        <w:rPr>
          <w:sz w:val="24"/>
          <w:szCs w:val="24"/>
          <w:color w:val="auto"/>
        </w:rPr>
      </w:pPr>
    </w:p>
    <w:tbl>
      <w:tblPr>
        <w:tblLayout w:type="fixed"/>
        <w:tblInd w:w="205" w:type="dxa"/>
        <w:tblCellMar>
          <w:top w:w="0" w:type="dxa"/>
          <w:left w:w="0" w:type="dxa"/>
          <w:bottom w:w="0" w:type="dxa"/>
          <w:right w:w="0" w:type="dxa"/>
        </w:tblCellMar>
      </w:tblPr>
      <w:tr>
        <w:trPr>
          <w:trHeight w:val="226"/>
        </w:trPr>
        <w:tc>
          <w:tcPr>
            <w:tcW w:w="220" w:type="dxa"/>
            <w:vAlign w:val="bottom"/>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Director</w:t>
            </w:r>
          </w:p>
        </w:tc>
        <w:tc>
          <w:tcPr>
            <w:tcW w:w="1140" w:type="dxa"/>
            <w:vAlign w:val="bottom"/>
          </w:tcPr>
          <w:p>
            <w:pPr>
              <w:ind w:left="300"/>
              <w:spacing w:after="0"/>
              <w:rPr>
                <w:sz w:val="20"/>
                <w:szCs w:val="20"/>
                <w:color w:val="auto"/>
              </w:rPr>
            </w:pPr>
            <w:r>
              <w:rPr>
                <w:rFonts w:ascii="Arial" w:cs="Arial" w:eastAsia="Arial" w:hAnsi="Arial"/>
                <w:sz w:val="13"/>
                <w:szCs w:val="13"/>
                <w:color w:val="auto"/>
              </w:rPr>
              <w:t>10% Owner</w:t>
            </w:r>
          </w:p>
        </w:tc>
        <w:tc>
          <w:tcPr>
            <w:tcW w:w="0" w:type="dxa"/>
            <w:vAlign w:val="bottom"/>
          </w:tcPr>
          <w:p>
            <w:pPr>
              <w:spacing w:after="0"/>
              <w:rPr>
                <w:sz w:val="1"/>
                <w:szCs w:val="1"/>
                <w:color w:val="auto"/>
              </w:rPr>
            </w:pPr>
          </w:p>
        </w:tc>
      </w:tr>
      <w:tr>
        <w:trPr>
          <w:trHeight w:val="189"/>
        </w:trPr>
        <w:tc>
          <w:tcPr>
            <w:tcW w:w="220" w:type="dxa"/>
            <w:vAlign w:val="bottom"/>
            <w:vMerge w:val="restart"/>
          </w:tcPr>
          <w:p>
            <w:pPr>
              <w:spacing w:after="0"/>
              <w:rPr>
                <w:sz w:val="20"/>
                <w:szCs w:val="20"/>
                <w:color w:val="auto"/>
              </w:rPr>
            </w:pPr>
            <w:r>
              <w:rPr>
                <w:rFonts w:ascii="Times New Roman" w:cs="Times New Roman" w:eastAsia="Times New Roman" w:hAnsi="Times New Roman"/>
                <w:sz w:val="17"/>
                <w:szCs w:val="17"/>
                <w:color w:val="0000FF"/>
              </w:rPr>
              <w:t>X</w:t>
            </w:r>
          </w:p>
        </w:tc>
        <w:tc>
          <w:tcPr>
            <w:tcW w:w="1360" w:type="dxa"/>
            <w:vAlign w:val="bottom"/>
          </w:tcPr>
          <w:p>
            <w:pPr>
              <w:ind w:left="100"/>
              <w:spacing w:after="0"/>
              <w:rPr>
                <w:sz w:val="20"/>
                <w:szCs w:val="20"/>
                <w:color w:val="auto"/>
              </w:rPr>
            </w:pPr>
            <w:r>
              <w:rPr>
                <w:rFonts w:ascii="Arial" w:cs="Arial" w:eastAsia="Arial" w:hAnsi="Arial"/>
                <w:sz w:val="13"/>
                <w:szCs w:val="13"/>
                <w:color w:val="auto"/>
              </w:rPr>
              <w:t>Officer (give title</w:t>
            </w:r>
          </w:p>
        </w:tc>
        <w:tc>
          <w:tcPr>
            <w:tcW w:w="1140" w:type="dxa"/>
            <w:vAlign w:val="bottom"/>
          </w:tcPr>
          <w:p>
            <w:pPr>
              <w:ind w:left="300"/>
              <w:spacing w:after="0"/>
              <w:rPr>
                <w:sz w:val="20"/>
                <w:szCs w:val="20"/>
                <w:color w:val="auto"/>
              </w:rPr>
            </w:pPr>
            <w:r>
              <w:rPr>
                <w:rFonts w:ascii="Arial" w:cs="Arial" w:eastAsia="Arial" w:hAnsi="Arial"/>
                <w:sz w:val="13"/>
                <w:szCs w:val="13"/>
                <w:color w:val="auto"/>
              </w:rPr>
              <w:t>Other (specify</w:t>
            </w:r>
          </w:p>
        </w:tc>
        <w:tc>
          <w:tcPr>
            <w:tcW w:w="0" w:type="dxa"/>
            <w:vAlign w:val="bottom"/>
          </w:tcPr>
          <w:p>
            <w:pPr>
              <w:spacing w:after="0"/>
              <w:rPr>
                <w:sz w:val="1"/>
                <w:szCs w:val="1"/>
                <w:color w:val="auto"/>
              </w:rPr>
            </w:pPr>
          </w:p>
        </w:tc>
      </w:tr>
      <w:tr>
        <w:trPr>
          <w:trHeight w:val="118"/>
        </w:trPr>
        <w:tc>
          <w:tcPr>
            <w:tcW w:w="220" w:type="dxa"/>
            <w:vAlign w:val="bottom"/>
            <w:vMerge w:val="continue"/>
          </w:tcPr>
          <w:p>
            <w:pPr>
              <w:spacing w:after="0"/>
              <w:rPr>
                <w:sz w:val="10"/>
                <w:szCs w:val="10"/>
                <w:color w:val="auto"/>
              </w:rPr>
            </w:pPr>
          </w:p>
        </w:tc>
        <w:tc>
          <w:tcPr>
            <w:tcW w:w="1360" w:type="dxa"/>
            <w:vAlign w:val="bottom"/>
            <w:vMerge w:val="restart"/>
          </w:tcPr>
          <w:p>
            <w:pPr>
              <w:ind w:left="100"/>
              <w:spacing w:after="0"/>
              <w:rPr>
                <w:sz w:val="20"/>
                <w:szCs w:val="20"/>
                <w:color w:val="auto"/>
              </w:rPr>
            </w:pPr>
            <w:r>
              <w:rPr>
                <w:rFonts w:ascii="Arial" w:cs="Arial" w:eastAsia="Arial" w:hAnsi="Arial"/>
                <w:sz w:val="13"/>
                <w:szCs w:val="13"/>
                <w:color w:val="auto"/>
              </w:rPr>
              <w:t>below)</w:t>
            </w:r>
          </w:p>
        </w:tc>
        <w:tc>
          <w:tcPr>
            <w:tcW w:w="1140" w:type="dxa"/>
            <w:vAlign w:val="bottom"/>
            <w:vMerge w:val="restart"/>
          </w:tcPr>
          <w:p>
            <w:pPr>
              <w:ind w:left="300"/>
              <w:spacing w:after="0"/>
              <w:rPr>
                <w:sz w:val="20"/>
                <w:szCs w:val="20"/>
                <w:color w:val="auto"/>
              </w:rPr>
            </w:pPr>
            <w:r>
              <w:rPr>
                <w:rFonts w:ascii="Arial" w:cs="Arial" w:eastAsia="Arial" w:hAnsi="Arial"/>
                <w:sz w:val="13"/>
                <w:szCs w:val="13"/>
                <w:color w:val="auto"/>
              </w:rPr>
              <w:t>below)</w:t>
            </w:r>
          </w:p>
        </w:tc>
        <w:tc>
          <w:tcPr>
            <w:tcW w:w="0" w:type="dxa"/>
            <w:vAlign w:val="bottom"/>
          </w:tcPr>
          <w:p>
            <w:pPr>
              <w:spacing w:after="0"/>
              <w:rPr>
                <w:sz w:val="1"/>
                <w:szCs w:val="1"/>
                <w:color w:val="auto"/>
              </w:rPr>
            </w:pPr>
          </w:p>
        </w:tc>
      </w:tr>
      <w:tr>
        <w:trPr>
          <w:trHeight w:val="57"/>
        </w:trPr>
        <w:tc>
          <w:tcPr>
            <w:tcW w:w="220" w:type="dxa"/>
            <w:vAlign w:val="bottom"/>
          </w:tcPr>
          <w:p>
            <w:pPr>
              <w:spacing w:after="0"/>
              <w:rPr>
                <w:sz w:val="4"/>
                <w:szCs w:val="4"/>
                <w:color w:val="auto"/>
              </w:rPr>
            </w:pPr>
          </w:p>
        </w:tc>
        <w:tc>
          <w:tcPr>
            <w:tcW w:w="1360" w:type="dxa"/>
            <w:vAlign w:val="bottom"/>
            <w:vMerge w:val="continue"/>
          </w:tcPr>
          <w:p>
            <w:pPr>
              <w:spacing w:after="0"/>
              <w:rPr>
                <w:sz w:val="4"/>
                <w:szCs w:val="4"/>
                <w:color w:val="auto"/>
              </w:rPr>
            </w:pPr>
          </w:p>
        </w:tc>
        <w:tc>
          <w:tcPr>
            <w:tcW w:w="114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24" w:lineRule="exact"/>
        <w:rPr>
          <w:sz w:val="24"/>
          <w:szCs w:val="24"/>
          <w:color w:val="auto"/>
        </w:rPr>
      </w:pPr>
    </w:p>
    <w:p>
      <w:pPr>
        <w:ind w:left="465"/>
        <w:spacing w:after="0"/>
        <w:rPr>
          <w:sz w:val="20"/>
          <w:szCs w:val="20"/>
          <w:color w:val="auto"/>
        </w:rPr>
      </w:pPr>
      <w:r>
        <w:rPr>
          <w:rFonts w:ascii="Times New Roman" w:cs="Times New Roman" w:eastAsia="Times New Roman" w:hAnsi="Times New Roman"/>
          <w:sz w:val="17"/>
          <w:szCs w:val="17"/>
          <w:color w:val="0000FF"/>
        </w:rPr>
        <w:t>President/CEO and Board Chair</w:t>
      </w:r>
    </w:p>
    <w:p>
      <w:pPr>
        <w:spacing w:after="0" w:line="419" w:lineRule="exact"/>
        <w:rPr>
          <w:sz w:val="24"/>
          <w:szCs w:val="24"/>
          <w:color w:val="auto"/>
        </w:rPr>
      </w:pPr>
    </w:p>
    <w:p>
      <w:pPr>
        <w:sectPr>
          <w:pgSz w:w="11900" w:h="16838" w:orient="portrait"/>
          <w:cols w:equalWidth="0" w:num="3">
            <w:col w:w="3540" w:space="380"/>
            <w:col w:w="3160" w:space="655"/>
            <w:col w:w="3345"/>
          </w:cols>
          <w:pgMar w:left="460" w:top="219" w:right="359" w:bottom="1440" w:gutter="0" w:footer="0" w:header="0"/>
          <w:type w:val="continuous"/>
        </w:sectPr>
      </w:pPr>
    </w:p>
    <w:p>
      <w:pPr>
        <w:spacing w:after="0" w:line="213" w:lineRule="exact"/>
        <w:rPr>
          <w:sz w:val="24"/>
          <w:szCs w:val="24"/>
          <w:color w:val="auto"/>
        </w:rPr>
      </w:pPr>
    </w:p>
    <w:tbl>
      <w:tblPr>
        <w:tblLayout w:type="fixed"/>
        <w:tblInd w:w="80" w:type="dxa"/>
        <w:tblCellMar>
          <w:top w:w="0" w:type="dxa"/>
          <w:left w:w="0" w:type="dxa"/>
          <w:bottom w:w="0" w:type="dxa"/>
          <w:right w:w="0" w:type="dxa"/>
        </w:tblCellMar>
      </w:tblPr>
      <w:tr>
        <w:trPr>
          <w:trHeight w:val="175"/>
        </w:trPr>
        <w:tc>
          <w:tcPr>
            <w:tcW w:w="940" w:type="dxa"/>
            <w:vAlign w:val="bottom"/>
            <w:gridSpan w:val="2"/>
          </w:tcPr>
          <w:p>
            <w:pPr>
              <w:spacing w:after="0"/>
              <w:rPr>
                <w:sz w:val="20"/>
                <w:szCs w:val="20"/>
                <w:color w:val="auto"/>
              </w:rPr>
            </w:pPr>
            <w:r>
              <w:rPr>
                <w:rFonts w:ascii="Arial" w:cs="Arial" w:eastAsia="Arial" w:hAnsi="Arial"/>
                <w:sz w:val="13"/>
                <w:szCs w:val="13"/>
                <w:color w:val="auto"/>
              </w:rPr>
              <w:t>(Street)</w:t>
            </w:r>
          </w:p>
        </w:tc>
        <w:tc>
          <w:tcPr>
            <w:tcW w:w="1140" w:type="dxa"/>
            <w:vAlign w:val="bottom"/>
          </w:tcPr>
          <w:p>
            <w:pPr>
              <w:spacing w:after="0"/>
              <w:rPr>
                <w:sz w:val="15"/>
                <w:szCs w:val="15"/>
                <w:color w:val="auto"/>
              </w:rPr>
            </w:pPr>
          </w:p>
        </w:tc>
        <w:tc>
          <w:tcPr>
            <w:tcW w:w="1600" w:type="dxa"/>
            <w:vAlign w:val="bottom"/>
          </w:tcPr>
          <w:p>
            <w:pPr>
              <w:spacing w:after="0"/>
              <w:rPr>
                <w:sz w:val="15"/>
                <w:szCs w:val="15"/>
                <w:color w:val="auto"/>
              </w:rPr>
            </w:pPr>
          </w:p>
        </w:tc>
      </w:tr>
      <w:tr>
        <w:trPr>
          <w:trHeight w:val="237"/>
        </w:trPr>
        <w:tc>
          <w:tcPr>
            <w:tcW w:w="40" w:type="dxa"/>
            <w:vAlign w:val="bottom"/>
          </w:tcPr>
          <w:p>
            <w:pPr>
              <w:spacing w:after="0"/>
              <w:rPr>
                <w:sz w:val="20"/>
                <w:szCs w:val="20"/>
                <w:color w:val="auto"/>
              </w:rPr>
            </w:pPr>
          </w:p>
        </w:tc>
        <w:tc>
          <w:tcPr>
            <w:tcW w:w="900" w:type="dxa"/>
            <w:vAlign w:val="bottom"/>
          </w:tcPr>
          <w:p>
            <w:pPr>
              <w:spacing w:after="0"/>
              <w:rPr>
                <w:sz w:val="20"/>
                <w:szCs w:val="20"/>
                <w:color w:val="auto"/>
              </w:rPr>
            </w:pPr>
            <w:r>
              <w:rPr>
                <w:rFonts w:ascii="Times New Roman" w:cs="Times New Roman" w:eastAsia="Times New Roman" w:hAnsi="Times New Roman"/>
                <w:sz w:val="17"/>
                <w:szCs w:val="17"/>
                <w:color w:val="0000FF"/>
              </w:rPr>
              <w:t>IRVINE</w:t>
            </w:r>
          </w:p>
        </w:tc>
        <w:tc>
          <w:tcPr>
            <w:tcW w:w="1140" w:type="dxa"/>
            <w:vAlign w:val="bottom"/>
          </w:tcPr>
          <w:p>
            <w:pPr>
              <w:ind w:left="320"/>
              <w:spacing w:after="0"/>
              <w:rPr>
                <w:sz w:val="20"/>
                <w:szCs w:val="20"/>
                <w:color w:val="auto"/>
              </w:rPr>
            </w:pPr>
            <w:r>
              <w:rPr>
                <w:rFonts w:ascii="Times New Roman" w:cs="Times New Roman" w:eastAsia="Times New Roman" w:hAnsi="Times New Roman"/>
                <w:sz w:val="17"/>
                <w:szCs w:val="17"/>
                <w:color w:val="0000FF"/>
              </w:rPr>
              <w:t>CA</w:t>
            </w:r>
          </w:p>
        </w:tc>
        <w:tc>
          <w:tcPr>
            <w:tcW w:w="1600" w:type="dxa"/>
            <w:vAlign w:val="bottom"/>
          </w:tcPr>
          <w:p>
            <w:pPr>
              <w:ind w:left="400"/>
              <w:spacing w:after="0"/>
              <w:rPr>
                <w:sz w:val="20"/>
                <w:szCs w:val="20"/>
                <w:color w:val="auto"/>
              </w:rPr>
            </w:pPr>
            <w:r>
              <w:rPr>
                <w:rFonts w:ascii="Times New Roman" w:cs="Times New Roman" w:eastAsia="Times New Roman" w:hAnsi="Times New Roman"/>
                <w:sz w:val="17"/>
                <w:szCs w:val="17"/>
                <w:color w:val="0000FF"/>
              </w:rPr>
              <w:t>92618</w:t>
            </w:r>
          </w:p>
        </w:tc>
      </w:tr>
      <w:tr>
        <w:trPr>
          <w:trHeight w:val="155"/>
        </w:trPr>
        <w:tc>
          <w:tcPr>
            <w:tcW w:w="40" w:type="dxa"/>
            <w:vAlign w:val="bottom"/>
          </w:tcPr>
          <w:p>
            <w:pPr>
              <w:spacing w:after="0"/>
              <w:rPr>
                <w:sz w:val="13"/>
                <w:szCs w:val="13"/>
                <w:color w:val="auto"/>
              </w:rPr>
            </w:pPr>
          </w:p>
        </w:tc>
        <w:tc>
          <w:tcPr>
            <w:tcW w:w="900" w:type="dxa"/>
            <w:vAlign w:val="bottom"/>
            <w:tcBorders>
              <w:bottom w:val="single" w:sz="8" w:color="9A9A9A"/>
            </w:tcBorders>
          </w:tcPr>
          <w:p>
            <w:pPr>
              <w:spacing w:after="0"/>
              <w:rPr>
                <w:sz w:val="13"/>
                <w:szCs w:val="13"/>
                <w:color w:val="auto"/>
              </w:rPr>
            </w:pPr>
          </w:p>
        </w:tc>
        <w:tc>
          <w:tcPr>
            <w:tcW w:w="1140" w:type="dxa"/>
            <w:vAlign w:val="bottom"/>
            <w:tcBorders>
              <w:bottom w:val="single" w:sz="8" w:color="9A9A9A"/>
            </w:tcBorders>
          </w:tcPr>
          <w:p>
            <w:pPr>
              <w:spacing w:after="0"/>
              <w:rPr>
                <w:sz w:val="13"/>
                <w:szCs w:val="13"/>
                <w:color w:val="auto"/>
              </w:rPr>
            </w:pPr>
          </w:p>
        </w:tc>
        <w:tc>
          <w:tcPr>
            <w:tcW w:w="1600" w:type="dxa"/>
            <w:vAlign w:val="bottom"/>
            <w:tcBorders>
              <w:bottom w:val="single" w:sz="8" w:color="9A9A9A"/>
            </w:tcBorders>
          </w:tcPr>
          <w:p>
            <w:pPr>
              <w:spacing w:after="0"/>
              <w:rPr>
                <w:sz w:val="13"/>
                <w:szCs w:val="13"/>
                <w:color w:val="auto"/>
              </w:rPr>
            </w:pPr>
          </w:p>
        </w:tc>
      </w:tr>
      <w:tr>
        <w:trPr>
          <w:trHeight w:val="309"/>
        </w:trPr>
        <w:tc>
          <w:tcPr>
            <w:tcW w:w="40" w:type="dxa"/>
            <w:vAlign w:val="bottom"/>
          </w:tcPr>
          <w:p>
            <w:pPr>
              <w:spacing w:after="0"/>
              <w:rPr>
                <w:sz w:val="24"/>
                <w:szCs w:val="24"/>
                <w:color w:val="auto"/>
              </w:rPr>
            </w:pPr>
          </w:p>
        </w:tc>
        <w:tc>
          <w:tcPr>
            <w:tcW w:w="900" w:type="dxa"/>
            <w:vAlign w:val="bottom"/>
          </w:tcPr>
          <w:p>
            <w:pPr>
              <w:spacing w:after="0"/>
              <w:rPr>
                <w:sz w:val="20"/>
                <w:szCs w:val="20"/>
                <w:color w:val="auto"/>
              </w:rPr>
            </w:pPr>
            <w:r>
              <w:rPr>
                <w:rFonts w:ascii="Arial" w:cs="Arial" w:eastAsia="Arial" w:hAnsi="Arial"/>
                <w:sz w:val="13"/>
                <w:szCs w:val="13"/>
                <w:color w:val="auto"/>
              </w:rPr>
              <w:t>(City)</w:t>
            </w:r>
          </w:p>
        </w:tc>
        <w:tc>
          <w:tcPr>
            <w:tcW w:w="1140" w:type="dxa"/>
            <w:vAlign w:val="bottom"/>
          </w:tcPr>
          <w:p>
            <w:pPr>
              <w:ind w:left="320"/>
              <w:spacing w:after="0"/>
              <w:rPr>
                <w:sz w:val="20"/>
                <w:szCs w:val="20"/>
                <w:color w:val="auto"/>
              </w:rPr>
            </w:pPr>
            <w:r>
              <w:rPr>
                <w:rFonts w:ascii="Arial" w:cs="Arial" w:eastAsia="Arial" w:hAnsi="Arial"/>
                <w:sz w:val="13"/>
                <w:szCs w:val="13"/>
                <w:color w:val="auto"/>
              </w:rPr>
              <w:t>(State)</w:t>
            </w:r>
          </w:p>
        </w:tc>
        <w:tc>
          <w:tcPr>
            <w:tcW w:w="1600" w:type="dxa"/>
            <w:vAlign w:val="bottom"/>
          </w:tcPr>
          <w:p>
            <w:pPr>
              <w:ind w:left="400"/>
              <w:spacing w:after="0"/>
              <w:rPr>
                <w:sz w:val="20"/>
                <w:szCs w:val="20"/>
                <w:color w:val="auto"/>
              </w:rPr>
            </w:pPr>
            <w:r>
              <w:rPr>
                <w:rFonts w:ascii="Arial" w:cs="Arial" w:eastAsia="Arial" w:hAnsi="Arial"/>
                <w:sz w:val="13"/>
                <w:szCs w:val="13"/>
                <w:color w:val="auto"/>
              </w:rPr>
              <w:t>(Zip)</w:t>
            </w:r>
          </w:p>
        </w:tc>
      </w:tr>
    </w:tbl>
    <w:p>
      <w:pPr>
        <w:spacing w:after="0" w:line="20" w:lineRule="exact"/>
        <w:rPr>
          <w:sz w:val="24"/>
          <w:szCs w:val="24"/>
          <w:color w:val="auto"/>
        </w:rPr>
      </w:pPr>
      <w:r>
        <w:rPr>
          <w:sz w:val="24"/>
          <w:szCs w:val="24"/>
          <w:color w:val="auto"/>
        </w:rPr>
        <w:br w:type="column"/>
      </w:r>
    </w:p>
    <w:p>
      <w:pPr>
        <w:spacing w:after="0"/>
        <w:tabs>
          <w:tab w:leader="none" w:pos="3800" w:val="left"/>
        </w:tabs>
        <w:rPr>
          <w:sz w:val="20"/>
          <w:szCs w:val="20"/>
          <w:color w:val="auto"/>
        </w:rPr>
      </w:pPr>
      <w:r>
        <w:rPr>
          <w:rFonts w:ascii="Arial" w:cs="Arial" w:eastAsia="Arial" w:hAnsi="Arial"/>
          <w:sz w:val="13"/>
          <w:szCs w:val="13"/>
          <w:color w:val="auto"/>
        </w:rPr>
        <w:t>4. If Amendment, Date of Original Filed (Month/Day/Year)</w:t>
      </w:r>
      <w:r>
        <w:rPr>
          <w:sz w:val="20"/>
          <w:szCs w:val="20"/>
          <w:color w:val="auto"/>
        </w:rPr>
        <w:tab/>
      </w:r>
      <w:r>
        <w:rPr>
          <w:rFonts w:ascii="Arial" w:cs="Arial" w:eastAsia="Arial" w:hAnsi="Arial"/>
          <w:sz w:val="13"/>
          <w:szCs w:val="13"/>
          <w:color w:val="auto"/>
        </w:rPr>
        <w:t>6. Individual or Joint/Group Filing (Check Applicable</w:t>
      </w:r>
    </w:p>
    <w:p>
      <w:pPr>
        <w:spacing w:after="0" w:line="9" w:lineRule="exact"/>
        <w:rPr>
          <w:sz w:val="24"/>
          <w:szCs w:val="24"/>
          <w:color w:val="auto"/>
        </w:rPr>
      </w:pPr>
    </w:p>
    <w:p>
      <w:pPr>
        <w:ind w:left="3820"/>
        <w:spacing w:after="0"/>
        <w:rPr>
          <w:sz w:val="20"/>
          <w:szCs w:val="20"/>
          <w:color w:val="auto"/>
        </w:rPr>
      </w:pPr>
      <w:r>
        <w:rPr>
          <w:rFonts w:ascii="Arial" w:cs="Arial" w:eastAsia="Arial" w:hAnsi="Arial"/>
          <w:sz w:val="13"/>
          <w:szCs w:val="13"/>
          <w:color w:val="auto"/>
        </w:rPr>
        <w:t>Line)</w:t>
      </w:r>
    </w:p>
    <w:p>
      <w:pPr>
        <w:spacing w:after="0" w:line="2" w:lineRule="exact"/>
        <w:rPr>
          <w:sz w:val="24"/>
          <w:szCs w:val="24"/>
          <w:color w:val="auto"/>
        </w:rPr>
      </w:pPr>
    </w:p>
    <w:p>
      <w:pPr>
        <w:ind w:left="4020"/>
        <w:spacing w:after="0"/>
        <w:tabs>
          <w:tab w:leader="none" w:pos="4320" w:val="left"/>
        </w:tabs>
        <w:rPr>
          <w:sz w:val="20"/>
          <w:szCs w:val="20"/>
          <w:color w:val="auto"/>
        </w:rPr>
      </w:pPr>
      <w:r>
        <w:rPr>
          <w:rFonts w:ascii="Times New Roman" w:cs="Times New Roman" w:eastAsia="Times New Roman" w:hAnsi="Times New Roman"/>
          <w:sz w:val="17"/>
          <w:szCs w:val="17"/>
          <w:color w:val="0000FF"/>
        </w:rPr>
        <w:t>X</w:t>
      </w:r>
      <w:r>
        <w:rPr>
          <w:sz w:val="20"/>
          <w:szCs w:val="20"/>
          <w:color w:val="auto"/>
        </w:rPr>
        <w:tab/>
      </w:r>
      <w:r>
        <w:rPr>
          <w:rFonts w:ascii="Arial" w:cs="Arial" w:eastAsia="Arial" w:hAnsi="Arial"/>
          <w:sz w:val="13"/>
          <w:szCs w:val="13"/>
          <w:color w:val="auto"/>
        </w:rPr>
        <w:t>Form filed by One Reporting Person</w:t>
      </w:r>
    </w:p>
    <w:p>
      <w:pPr>
        <w:spacing w:after="0" w:line="94"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Form filed by More than One Reporting</w:t>
      </w:r>
    </w:p>
    <w:p>
      <w:pPr>
        <w:spacing w:after="0" w:line="9" w:lineRule="exact"/>
        <w:rPr>
          <w:sz w:val="24"/>
          <w:szCs w:val="24"/>
          <w:color w:val="auto"/>
        </w:rPr>
      </w:pPr>
    </w:p>
    <w:p>
      <w:pPr>
        <w:ind w:left="4340"/>
        <w:spacing w:after="0"/>
        <w:rPr>
          <w:sz w:val="20"/>
          <w:szCs w:val="20"/>
          <w:color w:val="auto"/>
        </w:rPr>
      </w:pPr>
      <w:r>
        <w:rPr>
          <w:rFonts w:ascii="Arial" w:cs="Arial" w:eastAsia="Arial" w:hAnsi="Arial"/>
          <w:sz w:val="13"/>
          <w:szCs w:val="13"/>
          <w:color w:val="auto"/>
        </w:rPr>
        <w:t>Person</w:t>
      </w:r>
    </w:p>
    <w:p>
      <w:pPr>
        <w:spacing w:after="0" w:line="369" w:lineRule="exact"/>
        <w:rPr>
          <w:sz w:val="24"/>
          <w:szCs w:val="24"/>
          <w:color w:val="auto"/>
        </w:rPr>
      </w:pPr>
    </w:p>
    <w:p>
      <w:pPr>
        <w:sectPr>
          <w:pgSz w:w="11900" w:h="16838" w:orient="portrait"/>
          <w:cols w:equalWidth="0" w:num="2">
            <w:col w:w="3760" w:space="160"/>
            <w:col w:w="7160"/>
          </w:cols>
          <w:pgMar w:left="460" w:top="219" w:right="359" w:bottom="1440" w:gutter="0" w:footer="0" w:header="0"/>
          <w:type w:val="continuous"/>
        </w:sectPr>
      </w:pPr>
    </w:p>
    <w:p>
      <w:pPr>
        <w:jc w:val="center"/>
        <w:ind w:right="100"/>
        <w:spacing w:after="0"/>
        <w:rPr>
          <w:sz w:val="20"/>
          <w:szCs w:val="20"/>
          <w:color w:val="auto"/>
        </w:rPr>
      </w:pPr>
      <w:r>
        <w:rPr>
          <w:rFonts w:ascii="Arial" w:cs="Arial" w:eastAsia="Arial" w:hAnsi="Arial"/>
          <w:sz w:val="17"/>
          <w:szCs w:val="17"/>
          <w:b w:val="1"/>
          <w:bCs w:val="1"/>
          <w:color w:val="auto"/>
        </w:rPr>
        <w:t>Table I - Non-Derivative Securities Acquired, Disposed of, or Beneficially Owned</w:t>
      </w:r>
    </w:p>
    <w:p>
      <w:pPr>
        <w:spacing w:after="0" w:line="123" w:lineRule="exact"/>
        <w:rPr>
          <w:sz w:val="24"/>
          <w:szCs w:val="24"/>
          <w:color w:val="auto"/>
        </w:rPr>
      </w:pPr>
    </w:p>
    <w:tbl>
      <w:tblPr>
        <w:tblLayout w:type="fixed"/>
        <w:tblInd w:w="0" w:type="dxa"/>
        <w:tblCellMar>
          <w:top w:w="0" w:type="dxa"/>
          <w:left w:w="0" w:type="dxa"/>
          <w:bottom w:w="0" w:type="dxa"/>
          <w:right w:w="0" w:type="dxa"/>
        </w:tblCellMar>
      </w:tblPr>
      <w:tr>
        <w:trPr>
          <w:trHeight w:val="149"/>
        </w:trPr>
        <w:tc>
          <w:tcPr>
            <w:tcW w:w="20" w:type="dxa"/>
            <w:vAlign w:val="bottom"/>
          </w:tcPr>
          <w:p>
            <w:pPr>
              <w:spacing w:after="0"/>
              <w:rPr>
                <w:sz w:val="13"/>
                <w:szCs w:val="13"/>
                <w:color w:val="auto"/>
              </w:rPr>
            </w:pPr>
          </w:p>
        </w:tc>
        <w:tc>
          <w:tcPr>
            <w:tcW w:w="2640" w:type="dxa"/>
            <w:vAlign w:val="bottom"/>
            <w:gridSpan w:val="3"/>
          </w:tcPr>
          <w:p>
            <w:pPr>
              <w:ind w:left="60"/>
              <w:spacing w:after="0"/>
              <w:rPr>
                <w:sz w:val="20"/>
                <w:szCs w:val="20"/>
                <w:color w:val="auto"/>
              </w:rPr>
            </w:pPr>
            <w:r>
              <w:rPr>
                <w:rFonts w:ascii="Arial" w:cs="Arial" w:eastAsia="Arial" w:hAnsi="Arial"/>
                <w:sz w:val="13"/>
                <w:szCs w:val="13"/>
                <w:b w:val="1"/>
                <w:bCs w:val="1"/>
                <w:color w:val="auto"/>
              </w:rPr>
              <w:t>1. Title of Security (Instr. 3)</w:t>
            </w:r>
          </w:p>
        </w:tc>
        <w:tc>
          <w:tcPr>
            <w:tcW w:w="1160" w:type="dxa"/>
            <w:vAlign w:val="bottom"/>
            <w:gridSpan w:val="2"/>
          </w:tcPr>
          <w:p>
            <w:pPr>
              <w:ind w:left="340"/>
              <w:spacing w:after="0"/>
              <w:rPr>
                <w:sz w:val="20"/>
                <w:szCs w:val="20"/>
                <w:color w:val="auto"/>
              </w:rPr>
            </w:pPr>
            <w:r>
              <w:rPr>
                <w:rFonts w:ascii="Arial" w:cs="Arial" w:eastAsia="Arial" w:hAnsi="Arial"/>
                <w:sz w:val="12"/>
                <w:szCs w:val="12"/>
                <w:b w:val="1"/>
                <w:bCs w:val="1"/>
                <w:color w:val="auto"/>
                <w:w w:val="98"/>
              </w:rPr>
              <w:t>2. Transaction</w:t>
            </w:r>
          </w:p>
        </w:tc>
        <w:tc>
          <w:tcPr>
            <w:tcW w:w="1420" w:type="dxa"/>
            <w:vAlign w:val="bottom"/>
            <w:gridSpan w:val="3"/>
          </w:tcPr>
          <w:p>
            <w:pPr>
              <w:ind w:left="300"/>
              <w:spacing w:after="0"/>
              <w:rPr>
                <w:sz w:val="20"/>
                <w:szCs w:val="20"/>
                <w:color w:val="auto"/>
              </w:rPr>
            </w:pPr>
            <w:r>
              <w:rPr>
                <w:rFonts w:ascii="Arial" w:cs="Arial" w:eastAsia="Arial" w:hAnsi="Arial"/>
                <w:sz w:val="12"/>
                <w:szCs w:val="12"/>
                <w:b w:val="1"/>
                <w:bCs w:val="1"/>
                <w:color w:val="auto"/>
              </w:rPr>
              <w:t>2A. Deemed</w:t>
            </w:r>
          </w:p>
        </w:tc>
        <w:tc>
          <w:tcPr>
            <w:tcW w:w="140" w:type="dxa"/>
            <w:vAlign w:val="bottom"/>
          </w:tcPr>
          <w:p>
            <w:pPr>
              <w:spacing w:after="0"/>
              <w:rPr>
                <w:sz w:val="20"/>
                <w:szCs w:val="20"/>
                <w:color w:val="auto"/>
              </w:rPr>
            </w:pPr>
            <w:r>
              <w:rPr>
                <w:rFonts w:ascii="Arial" w:cs="Arial" w:eastAsia="Arial" w:hAnsi="Arial"/>
                <w:sz w:val="12"/>
                <w:szCs w:val="12"/>
                <w:b w:val="1"/>
                <w:bCs w:val="1"/>
                <w:color w:val="auto"/>
              </w:rPr>
              <w:t>3.</w:t>
            </w:r>
          </w:p>
        </w:tc>
        <w:tc>
          <w:tcPr>
            <w:tcW w:w="600" w:type="dxa"/>
            <w:vAlign w:val="bottom"/>
          </w:tcPr>
          <w:p>
            <w:pPr>
              <w:spacing w:after="0"/>
              <w:rPr>
                <w:sz w:val="13"/>
                <w:szCs w:val="13"/>
                <w:color w:val="auto"/>
              </w:rPr>
            </w:pPr>
          </w:p>
        </w:tc>
        <w:tc>
          <w:tcPr>
            <w:tcW w:w="1960" w:type="dxa"/>
            <w:vAlign w:val="bottom"/>
            <w:gridSpan w:val="4"/>
          </w:tcPr>
          <w:p>
            <w:pPr>
              <w:ind w:left="60"/>
              <w:spacing w:after="0"/>
              <w:rPr>
                <w:sz w:val="20"/>
                <w:szCs w:val="20"/>
                <w:color w:val="auto"/>
              </w:rPr>
            </w:pPr>
            <w:r>
              <w:rPr>
                <w:rFonts w:ascii="Arial" w:cs="Arial" w:eastAsia="Arial" w:hAnsi="Arial"/>
                <w:sz w:val="12"/>
                <w:szCs w:val="12"/>
                <w:b w:val="1"/>
                <w:bCs w:val="1"/>
                <w:color w:val="auto"/>
              </w:rPr>
              <w:t>4. Securities Acquired (A) or</w:t>
            </w:r>
          </w:p>
        </w:tc>
        <w:tc>
          <w:tcPr>
            <w:tcW w:w="60" w:type="dxa"/>
            <w:vAlign w:val="bottom"/>
          </w:tcPr>
          <w:p>
            <w:pPr>
              <w:spacing w:after="0"/>
              <w:rPr>
                <w:sz w:val="13"/>
                <w:szCs w:val="13"/>
                <w:color w:val="auto"/>
              </w:rPr>
            </w:pPr>
          </w:p>
        </w:tc>
        <w:tc>
          <w:tcPr>
            <w:tcW w:w="1200" w:type="dxa"/>
            <w:vAlign w:val="bottom"/>
            <w:gridSpan w:val="2"/>
          </w:tcPr>
          <w:p>
            <w:pPr>
              <w:ind w:left="60"/>
              <w:spacing w:after="0"/>
              <w:rPr>
                <w:sz w:val="20"/>
                <w:szCs w:val="20"/>
                <w:color w:val="auto"/>
              </w:rPr>
            </w:pPr>
            <w:r>
              <w:rPr>
                <w:rFonts w:ascii="Arial" w:cs="Arial" w:eastAsia="Arial" w:hAnsi="Arial"/>
                <w:sz w:val="12"/>
                <w:szCs w:val="12"/>
                <w:b w:val="1"/>
                <w:bCs w:val="1"/>
                <w:color w:val="auto"/>
              </w:rPr>
              <w:t>5. Amount of</w:t>
            </w:r>
          </w:p>
        </w:tc>
        <w:tc>
          <w:tcPr>
            <w:tcW w:w="860" w:type="dxa"/>
            <w:vAlign w:val="bottom"/>
            <w:gridSpan w:val="2"/>
          </w:tcPr>
          <w:p>
            <w:pPr>
              <w:spacing w:after="0"/>
              <w:rPr>
                <w:sz w:val="20"/>
                <w:szCs w:val="20"/>
                <w:color w:val="auto"/>
              </w:rPr>
            </w:pPr>
            <w:r>
              <w:rPr>
                <w:rFonts w:ascii="Arial" w:cs="Arial" w:eastAsia="Arial" w:hAnsi="Arial"/>
                <w:sz w:val="12"/>
                <w:szCs w:val="12"/>
                <w:b w:val="1"/>
                <w:bCs w:val="1"/>
                <w:color w:val="auto"/>
              </w:rPr>
              <w:t>6. Ownership</w:t>
            </w:r>
          </w:p>
        </w:tc>
        <w:tc>
          <w:tcPr>
            <w:tcW w:w="1020" w:type="dxa"/>
            <w:vAlign w:val="bottom"/>
            <w:gridSpan w:val="4"/>
          </w:tcPr>
          <w:p>
            <w:pPr>
              <w:ind w:left="60"/>
              <w:spacing w:after="0"/>
              <w:rPr>
                <w:sz w:val="20"/>
                <w:szCs w:val="20"/>
                <w:color w:val="auto"/>
              </w:rPr>
            </w:pPr>
            <w:r>
              <w:rPr>
                <w:rFonts w:ascii="Arial" w:cs="Arial" w:eastAsia="Arial" w:hAnsi="Arial"/>
                <w:sz w:val="12"/>
                <w:szCs w:val="12"/>
                <w:b w:val="1"/>
                <w:bCs w:val="1"/>
                <w:color w:val="auto"/>
              </w:rPr>
              <w:t>7. Nature of</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60" w:type="dxa"/>
            <w:vAlign w:val="bottom"/>
            <w:gridSpan w:val="2"/>
          </w:tcPr>
          <w:p>
            <w:pPr>
              <w:ind w:left="340"/>
              <w:spacing w:after="0" w:line="133" w:lineRule="exact"/>
              <w:rPr>
                <w:sz w:val="20"/>
                <w:szCs w:val="20"/>
                <w:color w:val="auto"/>
              </w:rPr>
            </w:pPr>
            <w:r>
              <w:rPr>
                <w:rFonts w:ascii="Arial" w:cs="Arial" w:eastAsia="Arial" w:hAnsi="Arial"/>
                <w:sz w:val="12"/>
                <w:szCs w:val="12"/>
                <w:b w:val="1"/>
                <w:bCs w:val="1"/>
                <w:color w:val="auto"/>
              </w:rPr>
              <w:t>Date</w:t>
            </w: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Execution Date,</w:t>
            </w: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Transaction</w:t>
            </w:r>
          </w:p>
        </w:tc>
        <w:tc>
          <w:tcPr>
            <w:tcW w:w="1960" w:type="dxa"/>
            <w:vAlign w:val="bottom"/>
            <w:gridSpan w:val="4"/>
          </w:tcPr>
          <w:p>
            <w:pPr>
              <w:jc w:val="right"/>
              <w:ind w:right="20"/>
              <w:spacing w:after="0" w:line="133" w:lineRule="exact"/>
              <w:rPr>
                <w:sz w:val="20"/>
                <w:szCs w:val="20"/>
                <w:color w:val="auto"/>
              </w:rPr>
            </w:pPr>
            <w:r>
              <w:rPr>
                <w:rFonts w:ascii="Arial" w:cs="Arial" w:eastAsia="Arial" w:hAnsi="Arial"/>
                <w:sz w:val="12"/>
                <w:szCs w:val="12"/>
                <w:b w:val="1"/>
                <w:bCs w:val="1"/>
                <w:color w:val="auto"/>
              </w:rPr>
              <w:t>Disposed Of (D) (Instr. 3, 4 and 5)</w:t>
            </w:r>
          </w:p>
        </w:tc>
        <w:tc>
          <w:tcPr>
            <w:tcW w:w="60" w:type="dxa"/>
            <w:vAlign w:val="bottom"/>
          </w:tcPr>
          <w:p>
            <w:pPr>
              <w:spacing w:after="0"/>
              <w:rPr>
                <w:sz w:val="11"/>
                <w:szCs w:val="11"/>
                <w:color w:val="auto"/>
              </w:rPr>
            </w:pPr>
          </w:p>
        </w:tc>
        <w:tc>
          <w:tcPr>
            <w:tcW w:w="64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7"/>
              </w:rPr>
              <w:t>Securities</w:t>
            </w:r>
          </w:p>
        </w:tc>
        <w:tc>
          <w:tcPr>
            <w:tcW w:w="560" w:type="dxa"/>
            <w:vAlign w:val="bottom"/>
          </w:tcPr>
          <w:p>
            <w:pPr>
              <w:spacing w:after="0"/>
              <w:rPr>
                <w:sz w:val="11"/>
                <w:szCs w:val="11"/>
                <w:color w:val="auto"/>
              </w:rPr>
            </w:pP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940" w:type="dxa"/>
            <w:vAlign w:val="bottom"/>
            <w:gridSpan w:val="3"/>
          </w:tcPr>
          <w:p>
            <w:pPr>
              <w:ind w:left="340"/>
              <w:spacing w:after="0" w:line="133" w:lineRule="exact"/>
              <w:rPr>
                <w:sz w:val="20"/>
                <w:szCs w:val="20"/>
                <w:color w:val="auto"/>
              </w:rPr>
            </w:pPr>
            <w:r>
              <w:rPr>
                <w:rFonts w:ascii="Arial" w:cs="Arial" w:eastAsia="Arial" w:hAnsi="Arial"/>
                <w:sz w:val="12"/>
                <w:szCs w:val="12"/>
                <w:b w:val="1"/>
                <w:bCs w:val="1"/>
                <w:color w:val="auto"/>
              </w:rPr>
              <w:t>(Month/Day/Year)  if any</w:t>
            </w: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Beneficially</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 or Indirect</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1420" w:type="dxa"/>
            <w:vAlign w:val="bottom"/>
            <w:gridSpan w:val="3"/>
          </w:tcPr>
          <w:p>
            <w:pPr>
              <w:ind w:left="300"/>
              <w:spacing w:after="0" w:line="133" w:lineRule="exact"/>
              <w:rPr>
                <w:sz w:val="20"/>
                <w:szCs w:val="20"/>
                <w:color w:val="auto"/>
              </w:rPr>
            </w:pPr>
            <w:r>
              <w:rPr>
                <w:rFonts w:ascii="Arial" w:cs="Arial" w:eastAsia="Arial" w:hAnsi="Arial"/>
                <w:sz w:val="12"/>
                <w:szCs w:val="12"/>
                <w:b w:val="1"/>
                <w:bCs w:val="1"/>
                <w:color w:val="auto"/>
              </w:rPr>
              <w:t>(Month/Day/Year)</w:t>
            </w:r>
          </w:p>
        </w:tc>
        <w:tc>
          <w:tcPr>
            <w:tcW w:w="140" w:type="dxa"/>
            <w:vAlign w:val="bottom"/>
          </w:tcPr>
          <w:p>
            <w:pPr>
              <w:spacing w:after="0" w:line="133" w:lineRule="exact"/>
              <w:rPr>
                <w:sz w:val="20"/>
                <w:szCs w:val="20"/>
                <w:color w:val="auto"/>
              </w:rPr>
            </w:pPr>
            <w:r>
              <w:rPr>
                <w:rFonts w:ascii="Arial" w:cs="Arial" w:eastAsia="Arial" w:hAnsi="Arial"/>
                <w:sz w:val="12"/>
                <w:szCs w:val="12"/>
                <w:b w:val="1"/>
                <w:bCs w:val="1"/>
                <w:color w:val="auto"/>
              </w:rPr>
              <w:t>8)</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Owned Following</w:t>
            </w:r>
          </w:p>
        </w:tc>
        <w:tc>
          <w:tcPr>
            <w:tcW w:w="86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 (Instr. 4)</w:t>
            </w:r>
          </w:p>
        </w:tc>
        <w:tc>
          <w:tcPr>
            <w:tcW w:w="1020" w:type="dxa"/>
            <w:vAlign w:val="bottom"/>
            <w:gridSpan w:val="4"/>
          </w:tcPr>
          <w:p>
            <w:pPr>
              <w:ind w:left="6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4"/>
        </w:trPr>
        <w:tc>
          <w:tcPr>
            <w:tcW w:w="20" w:type="dxa"/>
            <w:vAlign w:val="bottom"/>
          </w:tcPr>
          <w:p>
            <w:pPr>
              <w:spacing w:after="0"/>
              <w:rPr>
                <w:sz w:val="6"/>
                <w:szCs w:val="6"/>
                <w:color w:val="auto"/>
              </w:rPr>
            </w:pPr>
          </w:p>
        </w:tc>
        <w:tc>
          <w:tcPr>
            <w:tcW w:w="720" w:type="dxa"/>
            <w:vAlign w:val="bottom"/>
          </w:tcPr>
          <w:p>
            <w:pPr>
              <w:spacing w:after="0"/>
              <w:rPr>
                <w:sz w:val="6"/>
                <w:szCs w:val="6"/>
                <w:color w:val="auto"/>
              </w:rPr>
            </w:pPr>
          </w:p>
        </w:tc>
        <w:tc>
          <w:tcPr>
            <w:tcW w:w="800" w:type="dxa"/>
            <w:vAlign w:val="bottom"/>
          </w:tcPr>
          <w:p>
            <w:pPr>
              <w:spacing w:after="0"/>
              <w:rPr>
                <w:sz w:val="6"/>
                <w:szCs w:val="6"/>
                <w:color w:val="auto"/>
              </w:rPr>
            </w:pPr>
          </w:p>
        </w:tc>
        <w:tc>
          <w:tcPr>
            <w:tcW w:w="1120" w:type="dxa"/>
            <w:vAlign w:val="bottom"/>
          </w:tcPr>
          <w:p>
            <w:pPr>
              <w:spacing w:after="0"/>
              <w:rPr>
                <w:sz w:val="6"/>
                <w:szCs w:val="6"/>
                <w:color w:val="auto"/>
              </w:rPr>
            </w:pPr>
          </w:p>
        </w:tc>
        <w:tc>
          <w:tcPr>
            <w:tcW w:w="1120" w:type="dxa"/>
            <w:vAlign w:val="bottom"/>
          </w:tcPr>
          <w:p>
            <w:pPr>
              <w:spacing w:after="0"/>
              <w:rPr>
                <w:sz w:val="6"/>
                <w:szCs w:val="6"/>
                <w:color w:val="auto"/>
              </w:rPr>
            </w:pPr>
          </w:p>
        </w:tc>
        <w:tc>
          <w:tcPr>
            <w:tcW w:w="40" w:type="dxa"/>
            <w:vAlign w:val="bottom"/>
          </w:tcPr>
          <w:p>
            <w:pPr>
              <w:spacing w:after="0"/>
              <w:rPr>
                <w:sz w:val="6"/>
                <w:szCs w:val="6"/>
                <w:color w:val="auto"/>
              </w:rPr>
            </w:pPr>
          </w:p>
        </w:tc>
        <w:tc>
          <w:tcPr>
            <w:tcW w:w="780" w:type="dxa"/>
            <w:vAlign w:val="bottom"/>
          </w:tcPr>
          <w:p>
            <w:pPr>
              <w:spacing w:after="0"/>
              <w:rPr>
                <w:sz w:val="6"/>
                <w:szCs w:val="6"/>
                <w:color w:val="auto"/>
              </w:rPr>
            </w:pPr>
          </w:p>
        </w:tc>
        <w:tc>
          <w:tcPr>
            <w:tcW w:w="580" w:type="dxa"/>
            <w:vAlign w:val="bottom"/>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1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40" w:type="dxa"/>
            <w:vAlign w:val="bottom"/>
            <w:tcBorders>
              <w:bottom w:val="single" w:sz="8" w:color="2C2C2C"/>
            </w:tcBorders>
          </w:tcPr>
          <w:p>
            <w:pPr>
              <w:spacing w:after="0"/>
              <w:rPr>
                <w:sz w:val="6"/>
                <w:szCs w:val="6"/>
                <w:color w:val="auto"/>
              </w:rPr>
            </w:pPr>
          </w:p>
        </w:tc>
        <w:tc>
          <w:tcPr>
            <w:tcW w:w="440" w:type="dxa"/>
            <w:vAlign w:val="bottom"/>
            <w:tcBorders>
              <w:bottom w:val="single" w:sz="8" w:color="2C2C2C"/>
            </w:tcBorders>
          </w:tcPr>
          <w:p>
            <w:pPr>
              <w:spacing w:after="0"/>
              <w:rPr>
                <w:sz w:val="6"/>
                <w:szCs w:val="6"/>
                <w:color w:val="auto"/>
              </w:rPr>
            </w:pPr>
          </w:p>
        </w:tc>
        <w:tc>
          <w:tcPr>
            <w:tcW w:w="600" w:type="dxa"/>
            <w:vAlign w:val="bottom"/>
            <w:tcBorders>
              <w:bottom w:val="single" w:sz="8" w:color="2C2C2C"/>
            </w:tcBorders>
          </w:tcPr>
          <w:p>
            <w:pPr>
              <w:spacing w:after="0"/>
              <w:rPr>
                <w:sz w:val="6"/>
                <w:szCs w:val="6"/>
                <w:color w:val="auto"/>
              </w:rPr>
            </w:pPr>
          </w:p>
        </w:tc>
        <w:tc>
          <w:tcPr>
            <w:tcW w:w="80" w:type="dxa"/>
            <w:vAlign w:val="bottom"/>
            <w:tcBorders>
              <w:bottom w:val="single" w:sz="8" w:color="2C2C2C"/>
            </w:tcBorders>
          </w:tcPr>
          <w:p>
            <w:pPr>
              <w:spacing w:after="0"/>
              <w:rPr>
                <w:sz w:val="6"/>
                <w:szCs w:val="6"/>
                <w:color w:val="auto"/>
              </w:rPr>
            </w:pPr>
          </w:p>
        </w:tc>
        <w:tc>
          <w:tcPr>
            <w:tcW w:w="60" w:type="dxa"/>
            <w:vAlign w:val="bottom"/>
            <w:tcBorders>
              <w:bottom w:val="single" w:sz="8" w:color="2C2C2C"/>
            </w:tcBorders>
          </w:tcPr>
          <w:p>
            <w:pPr>
              <w:spacing w:after="0"/>
              <w:rPr>
                <w:sz w:val="6"/>
                <w:szCs w:val="6"/>
                <w:color w:val="auto"/>
              </w:rPr>
            </w:pPr>
          </w:p>
        </w:tc>
        <w:tc>
          <w:tcPr>
            <w:tcW w:w="640" w:type="dxa"/>
            <w:vAlign w:val="bottom"/>
            <w:vMerge w:val="restart"/>
          </w:tcPr>
          <w:p>
            <w:pPr>
              <w:ind w:left="60"/>
              <w:spacing w:after="0" w:line="133" w:lineRule="exact"/>
              <w:rPr>
                <w:sz w:val="20"/>
                <w:szCs w:val="20"/>
                <w:color w:val="auto"/>
              </w:rPr>
            </w:pPr>
            <w:r>
              <w:rPr>
                <w:rFonts w:ascii="Arial" w:cs="Arial" w:eastAsia="Arial" w:hAnsi="Arial"/>
                <w:sz w:val="12"/>
                <w:szCs w:val="12"/>
                <w:b w:val="1"/>
                <w:bCs w:val="1"/>
                <w:color w:val="auto"/>
              </w:rPr>
              <w:t>Reported</w:t>
            </w:r>
          </w:p>
        </w:tc>
        <w:tc>
          <w:tcPr>
            <w:tcW w:w="560" w:type="dxa"/>
            <w:vAlign w:val="bottom"/>
          </w:tcPr>
          <w:p>
            <w:pPr>
              <w:spacing w:after="0"/>
              <w:rPr>
                <w:sz w:val="6"/>
                <w:szCs w:val="6"/>
                <w:color w:val="auto"/>
              </w:rPr>
            </w:pPr>
          </w:p>
        </w:tc>
        <w:tc>
          <w:tcPr>
            <w:tcW w:w="300" w:type="dxa"/>
            <w:vAlign w:val="bottom"/>
          </w:tcPr>
          <w:p>
            <w:pPr>
              <w:spacing w:after="0"/>
              <w:rPr>
                <w:sz w:val="6"/>
                <w:szCs w:val="6"/>
                <w:color w:val="auto"/>
              </w:rPr>
            </w:pPr>
          </w:p>
        </w:tc>
        <w:tc>
          <w:tcPr>
            <w:tcW w:w="560" w:type="dxa"/>
            <w:vAlign w:val="bottom"/>
          </w:tcPr>
          <w:p>
            <w:pPr>
              <w:spacing w:after="0"/>
              <w:rPr>
                <w:sz w:val="6"/>
                <w:szCs w:val="6"/>
                <w:color w:val="auto"/>
              </w:rPr>
            </w:pPr>
          </w:p>
        </w:tc>
        <w:tc>
          <w:tcPr>
            <w:tcW w:w="1020" w:type="dxa"/>
            <w:vAlign w:val="bottom"/>
            <w:gridSpan w:val="4"/>
            <w:vMerge w:val="restart"/>
          </w:tcPr>
          <w:p>
            <w:pPr>
              <w:ind w:left="6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vMerge w:val="continue"/>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740" w:type="dxa"/>
            <w:vAlign w:val="bottom"/>
            <w:gridSpan w:val="2"/>
            <w:vMerge w:val="restart"/>
          </w:tcPr>
          <w:p>
            <w:pPr>
              <w:spacing w:after="0"/>
              <w:rPr>
                <w:sz w:val="20"/>
                <w:szCs w:val="20"/>
                <w:color w:val="auto"/>
              </w:rPr>
            </w:pPr>
            <w:r>
              <w:rPr>
                <w:rFonts w:ascii="Arial" w:cs="Arial" w:eastAsia="Arial" w:hAnsi="Arial"/>
                <w:sz w:val="12"/>
                <w:szCs w:val="12"/>
                <w:b w:val="1"/>
                <w:bCs w:val="1"/>
                <w:color w:val="auto"/>
              </w:rPr>
              <w:t>Code  V</w:t>
            </w:r>
          </w:p>
        </w:tc>
        <w:tc>
          <w:tcPr>
            <w:tcW w:w="84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Amount</w:t>
            </w:r>
          </w:p>
        </w:tc>
        <w:tc>
          <w:tcPr>
            <w:tcW w:w="440" w:type="dxa"/>
            <w:vAlign w:val="bottom"/>
          </w:tcPr>
          <w:p>
            <w:pPr>
              <w:spacing w:after="0" w:line="133" w:lineRule="exact"/>
              <w:rPr>
                <w:sz w:val="20"/>
                <w:szCs w:val="20"/>
                <w:color w:val="auto"/>
              </w:rPr>
            </w:pPr>
            <w:r>
              <w:rPr>
                <w:rFonts w:ascii="Arial" w:cs="Arial" w:eastAsia="Arial" w:hAnsi="Arial"/>
                <w:sz w:val="12"/>
                <w:szCs w:val="12"/>
                <w:b w:val="1"/>
                <w:bCs w:val="1"/>
                <w:color w:val="auto"/>
              </w:rPr>
              <w:t>(A) or</w:t>
            </w:r>
          </w:p>
        </w:tc>
        <w:tc>
          <w:tcPr>
            <w:tcW w:w="68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60" w:type="dxa"/>
            <w:vAlign w:val="bottom"/>
          </w:tcPr>
          <w:p>
            <w:pPr>
              <w:spacing w:after="0"/>
              <w:rPr>
                <w:sz w:val="11"/>
                <w:szCs w:val="11"/>
                <w:color w:val="auto"/>
              </w:rPr>
            </w:pPr>
          </w:p>
        </w:tc>
        <w:tc>
          <w:tcPr>
            <w:tcW w:w="12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Transaction(s)</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8"/>
        </w:trPr>
        <w:tc>
          <w:tcPr>
            <w:tcW w:w="20" w:type="dxa"/>
            <w:vAlign w:val="bottom"/>
          </w:tcPr>
          <w:p>
            <w:pPr>
              <w:spacing w:after="0"/>
              <w:rPr>
                <w:sz w:val="8"/>
                <w:szCs w:val="8"/>
                <w:color w:val="auto"/>
              </w:rPr>
            </w:pPr>
          </w:p>
        </w:tc>
        <w:tc>
          <w:tcPr>
            <w:tcW w:w="720" w:type="dxa"/>
            <w:vAlign w:val="bottom"/>
          </w:tcPr>
          <w:p>
            <w:pPr>
              <w:spacing w:after="0"/>
              <w:rPr>
                <w:sz w:val="8"/>
                <w:szCs w:val="8"/>
                <w:color w:val="auto"/>
              </w:rPr>
            </w:pPr>
          </w:p>
        </w:tc>
        <w:tc>
          <w:tcPr>
            <w:tcW w:w="800" w:type="dxa"/>
            <w:vAlign w:val="bottom"/>
          </w:tcPr>
          <w:p>
            <w:pPr>
              <w:spacing w:after="0"/>
              <w:rPr>
                <w:sz w:val="8"/>
                <w:szCs w:val="8"/>
                <w:color w:val="auto"/>
              </w:rPr>
            </w:pPr>
          </w:p>
        </w:tc>
        <w:tc>
          <w:tcPr>
            <w:tcW w:w="1120" w:type="dxa"/>
            <w:vAlign w:val="bottom"/>
          </w:tcPr>
          <w:p>
            <w:pPr>
              <w:spacing w:after="0"/>
              <w:rPr>
                <w:sz w:val="8"/>
                <w:szCs w:val="8"/>
                <w:color w:val="auto"/>
              </w:rPr>
            </w:pPr>
          </w:p>
        </w:tc>
        <w:tc>
          <w:tcPr>
            <w:tcW w:w="1120" w:type="dxa"/>
            <w:vAlign w:val="bottom"/>
          </w:tcPr>
          <w:p>
            <w:pPr>
              <w:spacing w:after="0"/>
              <w:rPr>
                <w:sz w:val="8"/>
                <w:szCs w:val="8"/>
                <w:color w:val="auto"/>
              </w:rPr>
            </w:pPr>
          </w:p>
        </w:tc>
        <w:tc>
          <w:tcPr>
            <w:tcW w:w="40" w:type="dxa"/>
            <w:vAlign w:val="bottom"/>
          </w:tcPr>
          <w:p>
            <w:pPr>
              <w:spacing w:after="0"/>
              <w:rPr>
                <w:sz w:val="8"/>
                <w:szCs w:val="8"/>
                <w:color w:val="auto"/>
              </w:rPr>
            </w:pPr>
          </w:p>
        </w:tc>
        <w:tc>
          <w:tcPr>
            <w:tcW w:w="780" w:type="dxa"/>
            <w:vAlign w:val="bottom"/>
          </w:tcPr>
          <w:p>
            <w:pPr>
              <w:spacing w:after="0"/>
              <w:rPr>
                <w:sz w:val="8"/>
                <w:szCs w:val="8"/>
                <w:color w:val="auto"/>
              </w:rPr>
            </w:pPr>
          </w:p>
        </w:tc>
        <w:tc>
          <w:tcPr>
            <w:tcW w:w="580" w:type="dxa"/>
            <w:vAlign w:val="bottom"/>
          </w:tcPr>
          <w:p>
            <w:pPr>
              <w:spacing w:after="0"/>
              <w:rPr>
                <w:sz w:val="8"/>
                <w:szCs w:val="8"/>
                <w:color w:val="auto"/>
              </w:rPr>
            </w:pPr>
          </w:p>
        </w:tc>
        <w:tc>
          <w:tcPr>
            <w:tcW w:w="60" w:type="dxa"/>
            <w:vAlign w:val="bottom"/>
          </w:tcPr>
          <w:p>
            <w:pPr>
              <w:spacing w:after="0"/>
              <w:rPr>
                <w:sz w:val="8"/>
                <w:szCs w:val="8"/>
                <w:color w:val="auto"/>
              </w:rPr>
            </w:pPr>
          </w:p>
        </w:tc>
        <w:tc>
          <w:tcPr>
            <w:tcW w:w="740" w:type="dxa"/>
            <w:vAlign w:val="bottom"/>
            <w:gridSpan w:val="2"/>
            <w:vMerge w:val="continue"/>
          </w:tcPr>
          <w:p>
            <w:pPr>
              <w:spacing w:after="0"/>
              <w:rPr>
                <w:sz w:val="8"/>
                <w:szCs w:val="8"/>
                <w:color w:val="auto"/>
              </w:rPr>
            </w:pPr>
          </w:p>
        </w:tc>
        <w:tc>
          <w:tcPr>
            <w:tcW w:w="840" w:type="dxa"/>
            <w:vAlign w:val="bottom"/>
            <w:vMerge w:val="continue"/>
          </w:tcPr>
          <w:p>
            <w:pPr>
              <w:spacing w:after="0"/>
              <w:rPr>
                <w:sz w:val="8"/>
                <w:szCs w:val="8"/>
                <w:color w:val="auto"/>
              </w:rPr>
            </w:pPr>
          </w:p>
        </w:tc>
        <w:tc>
          <w:tcPr>
            <w:tcW w:w="440" w:type="dxa"/>
            <w:vAlign w:val="bottom"/>
            <w:vMerge w:val="restart"/>
          </w:tcPr>
          <w:p>
            <w:pPr>
              <w:spacing w:after="0"/>
              <w:rPr>
                <w:sz w:val="20"/>
                <w:szCs w:val="20"/>
                <w:color w:val="auto"/>
              </w:rPr>
            </w:pPr>
            <w:r>
              <w:rPr>
                <w:rFonts w:ascii="Arial" w:cs="Arial" w:eastAsia="Arial" w:hAnsi="Arial"/>
                <w:sz w:val="12"/>
                <w:szCs w:val="12"/>
                <w:b w:val="1"/>
                <w:bCs w:val="1"/>
                <w:color w:val="auto"/>
              </w:rPr>
              <w:t>(D)</w:t>
            </w:r>
          </w:p>
        </w:tc>
        <w:tc>
          <w:tcPr>
            <w:tcW w:w="680" w:type="dxa"/>
            <w:vAlign w:val="bottom"/>
            <w:gridSpan w:val="2"/>
            <w:vMerge w:val="continue"/>
          </w:tcPr>
          <w:p>
            <w:pPr>
              <w:spacing w:after="0"/>
              <w:rPr>
                <w:sz w:val="8"/>
                <w:szCs w:val="8"/>
                <w:color w:val="auto"/>
              </w:rPr>
            </w:pPr>
          </w:p>
        </w:tc>
        <w:tc>
          <w:tcPr>
            <w:tcW w:w="60" w:type="dxa"/>
            <w:vAlign w:val="bottom"/>
          </w:tcPr>
          <w:p>
            <w:pPr>
              <w:spacing w:after="0"/>
              <w:rPr>
                <w:sz w:val="8"/>
                <w:szCs w:val="8"/>
                <w:color w:val="auto"/>
              </w:rPr>
            </w:pPr>
          </w:p>
        </w:tc>
        <w:tc>
          <w:tcPr>
            <w:tcW w:w="1200" w:type="dxa"/>
            <w:vAlign w:val="bottom"/>
            <w:gridSpan w:val="2"/>
            <w:vMerge w:val="restart"/>
          </w:tcPr>
          <w:p>
            <w:pPr>
              <w:ind w:left="60"/>
              <w:spacing w:after="0"/>
              <w:rPr>
                <w:sz w:val="20"/>
                <w:szCs w:val="20"/>
                <w:color w:val="auto"/>
              </w:rPr>
            </w:pPr>
            <w:r>
              <w:rPr>
                <w:rFonts w:ascii="Arial" w:cs="Arial" w:eastAsia="Arial" w:hAnsi="Arial"/>
                <w:sz w:val="12"/>
                <w:szCs w:val="12"/>
                <w:b w:val="1"/>
                <w:bCs w:val="1"/>
                <w:color w:val="auto"/>
              </w:rPr>
              <w:t>(Instr. 3 and 4)</w:t>
            </w:r>
          </w:p>
        </w:tc>
        <w:tc>
          <w:tcPr>
            <w:tcW w:w="300" w:type="dxa"/>
            <w:vAlign w:val="bottom"/>
          </w:tcPr>
          <w:p>
            <w:pPr>
              <w:spacing w:after="0"/>
              <w:rPr>
                <w:sz w:val="8"/>
                <w:szCs w:val="8"/>
                <w:color w:val="auto"/>
              </w:rPr>
            </w:pPr>
          </w:p>
        </w:tc>
        <w:tc>
          <w:tcPr>
            <w:tcW w:w="560" w:type="dxa"/>
            <w:vAlign w:val="bottom"/>
          </w:tcPr>
          <w:p>
            <w:pPr>
              <w:spacing w:after="0"/>
              <w:rPr>
                <w:sz w:val="8"/>
                <w:szCs w:val="8"/>
                <w:color w:val="auto"/>
              </w:rPr>
            </w:pPr>
          </w:p>
        </w:tc>
        <w:tc>
          <w:tcPr>
            <w:tcW w:w="240" w:type="dxa"/>
            <w:vAlign w:val="bottom"/>
          </w:tcPr>
          <w:p>
            <w:pPr>
              <w:spacing w:after="0"/>
              <w:rPr>
                <w:sz w:val="8"/>
                <w:szCs w:val="8"/>
                <w:color w:val="auto"/>
              </w:rPr>
            </w:pPr>
          </w:p>
        </w:tc>
        <w:tc>
          <w:tcPr>
            <w:tcW w:w="660" w:type="dxa"/>
            <w:vAlign w:val="bottom"/>
          </w:tcPr>
          <w:p>
            <w:pPr>
              <w:spacing w:after="0"/>
              <w:rPr>
                <w:sz w:val="8"/>
                <w:szCs w:val="8"/>
                <w:color w:val="auto"/>
              </w:rPr>
            </w:pPr>
          </w:p>
        </w:tc>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7"/>
        </w:trPr>
        <w:tc>
          <w:tcPr>
            <w:tcW w:w="20" w:type="dxa"/>
            <w:vAlign w:val="bottom"/>
          </w:tcPr>
          <w:p>
            <w:pPr>
              <w:spacing w:after="0"/>
              <w:rPr>
                <w:sz w:val="5"/>
                <w:szCs w:val="5"/>
                <w:color w:val="auto"/>
              </w:rPr>
            </w:pPr>
          </w:p>
        </w:tc>
        <w:tc>
          <w:tcPr>
            <w:tcW w:w="720" w:type="dxa"/>
            <w:vAlign w:val="bottom"/>
          </w:tcPr>
          <w:p>
            <w:pPr>
              <w:spacing w:after="0"/>
              <w:rPr>
                <w:sz w:val="5"/>
                <w:szCs w:val="5"/>
                <w:color w:val="auto"/>
              </w:rPr>
            </w:pPr>
          </w:p>
        </w:tc>
        <w:tc>
          <w:tcPr>
            <w:tcW w:w="800" w:type="dxa"/>
            <w:vAlign w:val="bottom"/>
          </w:tcPr>
          <w:p>
            <w:pPr>
              <w:spacing w:after="0"/>
              <w:rPr>
                <w:sz w:val="5"/>
                <w:szCs w:val="5"/>
                <w:color w:val="auto"/>
              </w:rPr>
            </w:pPr>
          </w:p>
        </w:tc>
        <w:tc>
          <w:tcPr>
            <w:tcW w:w="1120" w:type="dxa"/>
            <w:vAlign w:val="bottom"/>
          </w:tcPr>
          <w:p>
            <w:pPr>
              <w:spacing w:after="0"/>
              <w:rPr>
                <w:sz w:val="5"/>
                <w:szCs w:val="5"/>
                <w:color w:val="auto"/>
              </w:rPr>
            </w:pPr>
          </w:p>
        </w:tc>
        <w:tc>
          <w:tcPr>
            <w:tcW w:w="1120" w:type="dxa"/>
            <w:vAlign w:val="bottom"/>
          </w:tcPr>
          <w:p>
            <w:pPr>
              <w:spacing w:after="0"/>
              <w:rPr>
                <w:sz w:val="5"/>
                <w:szCs w:val="5"/>
                <w:color w:val="auto"/>
              </w:rPr>
            </w:pPr>
          </w:p>
        </w:tc>
        <w:tc>
          <w:tcPr>
            <w:tcW w:w="40" w:type="dxa"/>
            <w:vAlign w:val="bottom"/>
          </w:tcPr>
          <w:p>
            <w:pPr>
              <w:spacing w:after="0"/>
              <w:rPr>
                <w:sz w:val="5"/>
                <w:szCs w:val="5"/>
                <w:color w:val="auto"/>
              </w:rPr>
            </w:pPr>
          </w:p>
        </w:tc>
        <w:tc>
          <w:tcPr>
            <w:tcW w:w="780" w:type="dxa"/>
            <w:vAlign w:val="bottom"/>
          </w:tcPr>
          <w:p>
            <w:pPr>
              <w:spacing w:after="0"/>
              <w:rPr>
                <w:sz w:val="5"/>
                <w:szCs w:val="5"/>
                <w:color w:val="auto"/>
              </w:rPr>
            </w:pPr>
          </w:p>
        </w:tc>
        <w:tc>
          <w:tcPr>
            <w:tcW w:w="580" w:type="dxa"/>
            <w:vAlign w:val="bottom"/>
          </w:tcPr>
          <w:p>
            <w:pPr>
              <w:spacing w:after="0"/>
              <w:rPr>
                <w:sz w:val="5"/>
                <w:szCs w:val="5"/>
                <w:color w:val="auto"/>
              </w:rPr>
            </w:pPr>
          </w:p>
        </w:tc>
        <w:tc>
          <w:tcPr>
            <w:tcW w:w="60" w:type="dxa"/>
            <w:vAlign w:val="bottom"/>
          </w:tcPr>
          <w:p>
            <w:pPr>
              <w:spacing w:after="0"/>
              <w:rPr>
                <w:sz w:val="5"/>
                <w:szCs w:val="5"/>
                <w:color w:val="auto"/>
              </w:rPr>
            </w:pPr>
          </w:p>
        </w:tc>
        <w:tc>
          <w:tcPr>
            <w:tcW w:w="140" w:type="dxa"/>
            <w:vAlign w:val="bottom"/>
          </w:tcPr>
          <w:p>
            <w:pPr>
              <w:spacing w:after="0"/>
              <w:rPr>
                <w:sz w:val="5"/>
                <w:szCs w:val="5"/>
                <w:color w:val="auto"/>
              </w:rPr>
            </w:pPr>
          </w:p>
        </w:tc>
        <w:tc>
          <w:tcPr>
            <w:tcW w:w="600" w:type="dxa"/>
            <w:vAlign w:val="bottom"/>
          </w:tcPr>
          <w:p>
            <w:pPr>
              <w:spacing w:after="0"/>
              <w:rPr>
                <w:sz w:val="5"/>
                <w:szCs w:val="5"/>
                <w:color w:val="auto"/>
              </w:rPr>
            </w:pPr>
          </w:p>
        </w:tc>
        <w:tc>
          <w:tcPr>
            <w:tcW w:w="840" w:type="dxa"/>
            <w:vAlign w:val="bottom"/>
          </w:tcPr>
          <w:p>
            <w:pPr>
              <w:spacing w:after="0"/>
              <w:rPr>
                <w:sz w:val="5"/>
                <w:szCs w:val="5"/>
                <w:color w:val="auto"/>
              </w:rPr>
            </w:pPr>
          </w:p>
        </w:tc>
        <w:tc>
          <w:tcPr>
            <w:tcW w:w="440" w:type="dxa"/>
            <w:vAlign w:val="bottom"/>
            <w:vMerge w:val="continue"/>
          </w:tcPr>
          <w:p>
            <w:pPr>
              <w:spacing w:after="0"/>
              <w:rPr>
                <w:sz w:val="5"/>
                <w:szCs w:val="5"/>
                <w:color w:val="auto"/>
              </w:rPr>
            </w:pPr>
          </w:p>
        </w:tc>
        <w:tc>
          <w:tcPr>
            <w:tcW w:w="600" w:type="dxa"/>
            <w:vAlign w:val="bottom"/>
          </w:tcPr>
          <w:p>
            <w:pPr>
              <w:spacing w:after="0"/>
              <w:rPr>
                <w:sz w:val="5"/>
                <w:szCs w:val="5"/>
                <w:color w:val="auto"/>
              </w:rPr>
            </w:pPr>
          </w:p>
        </w:tc>
        <w:tc>
          <w:tcPr>
            <w:tcW w:w="80" w:type="dxa"/>
            <w:vAlign w:val="bottom"/>
          </w:tcPr>
          <w:p>
            <w:pPr>
              <w:spacing w:after="0"/>
              <w:rPr>
                <w:sz w:val="5"/>
                <w:szCs w:val="5"/>
                <w:color w:val="auto"/>
              </w:rPr>
            </w:pPr>
          </w:p>
        </w:tc>
        <w:tc>
          <w:tcPr>
            <w:tcW w:w="60" w:type="dxa"/>
            <w:vAlign w:val="bottom"/>
          </w:tcPr>
          <w:p>
            <w:pPr>
              <w:spacing w:after="0"/>
              <w:rPr>
                <w:sz w:val="5"/>
                <w:szCs w:val="5"/>
                <w:color w:val="auto"/>
              </w:rPr>
            </w:pPr>
          </w:p>
        </w:tc>
        <w:tc>
          <w:tcPr>
            <w:tcW w:w="1200" w:type="dxa"/>
            <w:vAlign w:val="bottom"/>
            <w:gridSpan w:val="2"/>
            <w:vMerge w:val="continue"/>
          </w:tcPr>
          <w:p>
            <w:pPr>
              <w:spacing w:after="0"/>
              <w:rPr>
                <w:sz w:val="5"/>
                <w:szCs w:val="5"/>
                <w:color w:val="auto"/>
              </w:rPr>
            </w:pPr>
          </w:p>
        </w:tc>
        <w:tc>
          <w:tcPr>
            <w:tcW w:w="300" w:type="dxa"/>
            <w:vAlign w:val="bottom"/>
          </w:tcPr>
          <w:p>
            <w:pPr>
              <w:spacing w:after="0"/>
              <w:rPr>
                <w:sz w:val="5"/>
                <w:szCs w:val="5"/>
                <w:color w:val="auto"/>
              </w:rPr>
            </w:pPr>
          </w:p>
        </w:tc>
        <w:tc>
          <w:tcPr>
            <w:tcW w:w="560" w:type="dxa"/>
            <w:vAlign w:val="bottom"/>
          </w:tcPr>
          <w:p>
            <w:pPr>
              <w:spacing w:after="0"/>
              <w:rPr>
                <w:sz w:val="5"/>
                <w:szCs w:val="5"/>
                <w:color w:val="auto"/>
              </w:rPr>
            </w:pPr>
          </w:p>
        </w:tc>
        <w:tc>
          <w:tcPr>
            <w:tcW w:w="240" w:type="dxa"/>
            <w:vAlign w:val="bottom"/>
          </w:tcPr>
          <w:p>
            <w:pPr>
              <w:spacing w:after="0"/>
              <w:rPr>
                <w:sz w:val="5"/>
                <w:szCs w:val="5"/>
                <w:color w:val="auto"/>
              </w:rPr>
            </w:pPr>
          </w:p>
        </w:tc>
        <w:tc>
          <w:tcPr>
            <w:tcW w:w="660" w:type="dxa"/>
            <w:vAlign w:val="bottom"/>
          </w:tcPr>
          <w:p>
            <w:pPr>
              <w:spacing w:after="0"/>
              <w:rPr>
                <w:sz w:val="5"/>
                <w:szCs w:val="5"/>
                <w:color w:val="auto"/>
              </w:rPr>
            </w:pPr>
          </w:p>
        </w:tc>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900" w:type="dxa"/>
            <w:vAlign w:val="bottom"/>
            <w:tcBorders>
              <w:bottom w:val="single" w:sz="8" w:color="2C2C2C"/>
            </w:tcBorders>
            <w:gridSpan w:val="2"/>
          </w:tcPr>
          <w:p>
            <w:pPr>
              <w:spacing w:after="0"/>
              <w:rPr>
                <w:sz w:val="3"/>
                <w:szCs w:val="3"/>
                <w:color w:val="auto"/>
              </w:rPr>
            </w:pPr>
          </w:p>
        </w:tc>
        <w:tc>
          <w:tcPr>
            <w:tcW w:w="120" w:type="dxa"/>
            <w:vAlign w:val="bottom"/>
            <w:gridSpan w:val="2"/>
          </w:tcPr>
          <w:p>
            <w:pPr>
              <w:spacing w:after="0"/>
              <w:rPr>
                <w:sz w:val="3"/>
                <w:szCs w:val="3"/>
                <w:color w:val="auto"/>
              </w:rPr>
            </w:pPr>
          </w:p>
        </w:tc>
        <w:tc>
          <w:tcPr>
            <w:tcW w:w="0" w:type="dxa"/>
            <w:vAlign w:val="bottom"/>
          </w:tcPr>
          <w:p>
            <w:pPr>
              <w:spacing w:after="0"/>
              <w:rPr>
                <w:sz w:val="1"/>
                <w:szCs w:val="1"/>
                <w:color w:val="auto"/>
              </w:rPr>
            </w:pPr>
          </w:p>
        </w:tc>
      </w:tr>
      <w:tr>
        <w:trPr>
          <w:trHeight w:val="252"/>
        </w:trPr>
        <w:tc>
          <w:tcPr>
            <w:tcW w:w="2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5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60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300" w:type="dxa"/>
            <w:vAlign w:val="bottom"/>
          </w:tcPr>
          <w:p>
            <w:pPr>
              <w:spacing w:after="0"/>
              <w:rPr>
                <w:sz w:val="21"/>
                <w:szCs w:val="21"/>
                <w:color w:val="auto"/>
              </w:rPr>
            </w:pPr>
          </w:p>
        </w:tc>
        <w:tc>
          <w:tcPr>
            <w:tcW w:w="560" w:type="dxa"/>
            <w:vAlign w:val="bottom"/>
          </w:tcPr>
          <w:p>
            <w:pPr>
              <w:spacing w:after="0"/>
              <w:rPr>
                <w:sz w:val="21"/>
                <w:szCs w:val="21"/>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By the</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Bobak</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Azamian</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1520" w:type="dxa"/>
            <w:vAlign w:val="bottom"/>
            <w:gridSpan w:val="2"/>
            <w:vMerge w:val="restart"/>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18"/>
                <w:szCs w:val="18"/>
                <w:color w:val="auto"/>
              </w:rPr>
            </w:pPr>
          </w:p>
        </w:tc>
        <w:tc>
          <w:tcPr>
            <w:tcW w:w="1940" w:type="dxa"/>
            <w:vAlign w:val="bottom"/>
            <w:gridSpan w:val="3"/>
            <w:vMerge w:val="restart"/>
          </w:tcPr>
          <w:p>
            <w:pPr>
              <w:ind w:left="440"/>
              <w:spacing w:after="0"/>
              <w:rPr>
                <w:sz w:val="20"/>
                <w:szCs w:val="20"/>
                <w:color w:val="auto"/>
              </w:rPr>
            </w:pPr>
            <w:r>
              <w:rPr>
                <w:rFonts w:ascii="Times New Roman" w:cs="Times New Roman" w:eastAsia="Times New Roman" w:hAnsi="Times New Roman"/>
                <w:sz w:val="17"/>
                <w:szCs w:val="17"/>
                <w:color w:val="0000FF"/>
              </w:rPr>
              <w:t>12/14/2022</w:t>
            </w: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740" w:type="dxa"/>
            <w:vAlign w:val="bottom"/>
            <w:gridSpan w:val="2"/>
            <w:vMerge w:val="restart"/>
          </w:tcPr>
          <w:p>
            <w:pPr>
              <w:ind w:left="60"/>
              <w:spacing w:after="0"/>
              <w:rPr>
                <w:sz w:val="20"/>
                <w:szCs w:val="20"/>
                <w:color w:val="auto"/>
              </w:rPr>
            </w:pPr>
            <w:r>
              <w:rPr>
                <w:rFonts w:ascii="Times New Roman" w:cs="Times New Roman" w:eastAsia="Times New Roman" w:hAnsi="Times New Roman"/>
                <w:sz w:val="26"/>
                <w:szCs w:val="26"/>
                <w:color w:val="0000FF"/>
                <w:vertAlign w:val="subscript"/>
              </w:rPr>
              <w:t>S</w:t>
            </w:r>
            <w:r>
              <w:rPr>
                <w:rFonts w:ascii="Times New Roman" w:cs="Times New Roman" w:eastAsia="Times New Roman" w:hAnsi="Times New Roman"/>
                <w:sz w:val="11"/>
                <w:szCs w:val="11"/>
                <w:color w:val="008000"/>
              </w:rPr>
              <w:t>(1)</w:t>
            </w:r>
          </w:p>
        </w:tc>
        <w:tc>
          <w:tcPr>
            <w:tcW w:w="840" w:type="dxa"/>
            <w:vAlign w:val="bottom"/>
            <w:vMerge w:val="restart"/>
          </w:tcPr>
          <w:p>
            <w:pPr>
              <w:jc w:val="right"/>
              <w:ind w:right="195"/>
              <w:spacing w:after="0"/>
              <w:rPr>
                <w:sz w:val="20"/>
                <w:szCs w:val="20"/>
                <w:color w:val="auto"/>
              </w:rPr>
            </w:pPr>
            <w:r>
              <w:rPr>
                <w:rFonts w:ascii="Times New Roman" w:cs="Times New Roman" w:eastAsia="Times New Roman" w:hAnsi="Times New Roman"/>
                <w:sz w:val="17"/>
                <w:szCs w:val="17"/>
                <w:color w:val="0000FF"/>
              </w:rPr>
              <w:t>6,420</w:t>
            </w:r>
          </w:p>
        </w:tc>
        <w:tc>
          <w:tcPr>
            <w:tcW w:w="440" w:type="dxa"/>
            <w:vAlign w:val="bottom"/>
            <w:vMerge w:val="restart"/>
          </w:tcPr>
          <w:p>
            <w:pPr>
              <w:ind w:left="120"/>
              <w:spacing w:after="0"/>
              <w:rPr>
                <w:sz w:val="20"/>
                <w:szCs w:val="20"/>
                <w:color w:val="auto"/>
              </w:rPr>
            </w:pPr>
            <w:r>
              <w:rPr>
                <w:rFonts w:ascii="Times New Roman" w:cs="Times New Roman" w:eastAsia="Times New Roman" w:hAnsi="Times New Roman"/>
                <w:sz w:val="17"/>
                <w:szCs w:val="17"/>
                <w:color w:val="0000FF"/>
              </w:rPr>
              <w:t>D</w:t>
            </w:r>
          </w:p>
        </w:tc>
        <w:tc>
          <w:tcPr>
            <w:tcW w:w="680" w:type="dxa"/>
            <w:vAlign w:val="bottom"/>
            <w:gridSpan w:val="2"/>
            <w:vMerge w:val="restart"/>
          </w:tcPr>
          <w:p>
            <w:pPr>
              <w:jc w:val="right"/>
              <w:ind w:right="20"/>
              <w:spacing w:after="0"/>
              <w:rPr>
                <w:sz w:val="20"/>
                <w:szCs w:val="20"/>
                <w:color w:val="auto"/>
              </w:rPr>
            </w:pPr>
            <w:r>
              <w:rPr>
                <w:rFonts w:ascii="Arial" w:cs="Arial" w:eastAsia="Arial" w:hAnsi="Arial"/>
                <w:sz w:val="17"/>
                <w:szCs w:val="17"/>
                <w:color w:val="auto"/>
                <w:w w:val="98"/>
              </w:rPr>
              <w:t>$</w:t>
            </w:r>
            <w:r>
              <w:rPr>
                <w:rFonts w:ascii="Times New Roman" w:cs="Times New Roman" w:eastAsia="Times New Roman" w:hAnsi="Times New Roman"/>
                <w:sz w:val="17"/>
                <w:szCs w:val="17"/>
                <w:color w:val="0000FF"/>
                <w:w w:val="98"/>
              </w:rPr>
              <w:t>15.08</w:t>
            </w:r>
            <w:r>
              <w:rPr>
                <w:rFonts w:ascii="Times New Roman" w:cs="Times New Roman" w:eastAsia="Times New Roman" w:hAnsi="Times New Roman"/>
                <w:sz w:val="22"/>
                <w:szCs w:val="22"/>
                <w:color w:val="008000"/>
                <w:w w:val="98"/>
                <w:vertAlign w:val="superscript"/>
              </w:rPr>
              <w:t>(2)</w:t>
            </w:r>
          </w:p>
        </w:tc>
        <w:tc>
          <w:tcPr>
            <w:tcW w:w="1260" w:type="dxa"/>
            <w:vAlign w:val="bottom"/>
            <w:gridSpan w:val="3"/>
            <w:vMerge w:val="restart"/>
          </w:tcPr>
          <w:p>
            <w:pPr>
              <w:jc w:val="right"/>
              <w:ind w:right="220"/>
              <w:spacing w:after="0"/>
              <w:rPr>
                <w:sz w:val="20"/>
                <w:szCs w:val="20"/>
                <w:color w:val="auto"/>
              </w:rPr>
            </w:pPr>
            <w:r>
              <w:rPr>
                <w:rFonts w:ascii="Times New Roman" w:cs="Times New Roman" w:eastAsia="Times New Roman" w:hAnsi="Times New Roman"/>
                <w:sz w:val="17"/>
                <w:szCs w:val="17"/>
                <w:color w:val="0000FF"/>
              </w:rPr>
              <w:t>1,138,686</w:t>
            </w:r>
          </w:p>
        </w:tc>
        <w:tc>
          <w:tcPr>
            <w:tcW w:w="300" w:type="dxa"/>
            <w:vAlign w:val="bottom"/>
          </w:tcPr>
          <w:p>
            <w:pPr>
              <w:spacing w:after="0"/>
              <w:rPr>
                <w:sz w:val="18"/>
                <w:szCs w:val="18"/>
                <w:color w:val="auto"/>
              </w:rPr>
            </w:pPr>
          </w:p>
        </w:tc>
        <w:tc>
          <w:tcPr>
            <w:tcW w:w="560" w:type="dxa"/>
            <w:vAlign w:val="bottom"/>
            <w:vMerge w:val="restart"/>
          </w:tcPr>
          <w:p>
            <w:pPr>
              <w:ind w:left="60"/>
              <w:spacing w:after="0"/>
              <w:rPr>
                <w:sz w:val="20"/>
                <w:szCs w:val="20"/>
                <w:color w:val="auto"/>
              </w:rPr>
            </w:pPr>
            <w:r>
              <w:rPr>
                <w:rFonts w:ascii="Times New Roman" w:cs="Times New Roman" w:eastAsia="Times New Roman" w:hAnsi="Times New Roman"/>
                <w:sz w:val="17"/>
                <w:szCs w:val="17"/>
                <w:color w:val="0000FF"/>
              </w:rPr>
              <w:t>I</w:t>
            </w: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Living</w:t>
            </w:r>
          </w:p>
        </w:tc>
        <w:tc>
          <w:tcPr>
            <w:tcW w:w="0" w:type="dxa"/>
            <w:vAlign w:val="bottom"/>
          </w:tcPr>
          <w:p>
            <w:pPr>
              <w:spacing w:after="0"/>
              <w:rPr>
                <w:sz w:val="1"/>
                <w:szCs w:val="1"/>
                <w:color w:val="auto"/>
              </w:rPr>
            </w:pPr>
          </w:p>
        </w:tc>
      </w:tr>
      <w:tr>
        <w:trPr>
          <w:trHeight w:val="174"/>
        </w:trPr>
        <w:tc>
          <w:tcPr>
            <w:tcW w:w="20" w:type="dxa"/>
            <w:vAlign w:val="bottom"/>
          </w:tcPr>
          <w:p>
            <w:pPr>
              <w:spacing w:after="0"/>
              <w:rPr>
                <w:sz w:val="15"/>
                <w:szCs w:val="15"/>
                <w:color w:val="auto"/>
              </w:rPr>
            </w:pPr>
          </w:p>
        </w:tc>
        <w:tc>
          <w:tcPr>
            <w:tcW w:w="1520" w:type="dxa"/>
            <w:vAlign w:val="bottom"/>
            <w:gridSpan w:val="2"/>
            <w:vMerge w:val="continue"/>
          </w:tcPr>
          <w:p>
            <w:pPr>
              <w:spacing w:after="0"/>
              <w:rPr>
                <w:sz w:val="15"/>
                <w:szCs w:val="15"/>
                <w:color w:val="auto"/>
              </w:rPr>
            </w:pPr>
          </w:p>
        </w:tc>
        <w:tc>
          <w:tcPr>
            <w:tcW w:w="1120" w:type="dxa"/>
            <w:vAlign w:val="bottom"/>
          </w:tcPr>
          <w:p>
            <w:pPr>
              <w:spacing w:after="0"/>
              <w:rPr>
                <w:sz w:val="15"/>
                <w:szCs w:val="15"/>
                <w:color w:val="auto"/>
              </w:rPr>
            </w:pPr>
          </w:p>
        </w:tc>
        <w:tc>
          <w:tcPr>
            <w:tcW w:w="1940" w:type="dxa"/>
            <w:vAlign w:val="bottom"/>
            <w:gridSpan w:val="3"/>
            <w:vMerge w:val="continue"/>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740" w:type="dxa"/>
            <w:vAlign w:val="bottom"/>
            <w:gridSpan w:val="2"/>
            <w:vMerge w:val="continue"/>
          </w:tcPr>
          <w:p>
            <w:pPr>
              <w:spacing w:after="0"/>
              <w:rPr>
                <w:sz w:val="15"/>
                <w:szCs w:val="15"/>
                <w:color w:val="auto"/>
              </w:rPr>
            </w:pPr>
          </w:p>
        </w:tc>
        <w:tc>
          <w:tcPr>
            <w:tcW w:w="840" w:type="dxa"/>
            <w:vAlign w:val="bottom"/>
            <w:vMerge w:val="continue"/>
          </w:tcPr>
          <w:p>
            <w:pPr>
              <w:spacing w:after="0"/>
              <w:rPr>
                <w:sz w:val="15"/>
                <w:szCs w:val="15"/>
                <w:color w:val="auto"/>
              </w:rPr>
            </w:pPr>
          </w:p>
        </w:tc>
        <w:tc>
          <w:tcPr>
            <w:tcW w:w="440" w:type="dxa"/>
            <w:vAlign w:val="bottom"/>
            <w:vMerge w:val="continue"/>
          </w:tcPr>
          <w:p>
            <w:pPr>
              <w:spacing w:after="0"/>
              <w:rPr>
                <w:sz w:val="15"/>
                <w:szCs w:val="15"/>
                <w:color w:val="auto"/>
              </w:rPr>
            </w:pPr>
          </w:p>
        </w:tc>
        <w:tc>
          <w:tcPr>
            <w:tcW w:w="680" w:type="dxa"/>
            <w:vAlign w:val="bottom"/>
            <w:gridSpan w:val="2"/>
            <w:vMerge w:val="continue"/>
          </w:tcPr>
          <w:p>
            <w:pPr>
              <w:spacing w:after="0"/>
              <w:rPr>
                <w:sz w:val="15"/>
                <w:szCs w:val="15"/>
                <w:color w:val="auto"/>
              </w:rPr>
            </w:pPr>
          </w:p>
        </w:tc>
        <w:tc>
          <w:tcPr>
            <w:tcW w:w="1260" w:type="dxa"/>
            <w:vAlign w:val="bottom"/>
            <w:gridSpan w:val="3"/>
            <w:vMerge w:val="continue"/>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vMerge w:val="continue"/>
          </w:tcPr>
          <w:p>
            <w:pPr>
              <w:spacing w:after="0"/>
              <w:rPr>
                <w:sz w:val="15"/>
                <w:szCs w:val="15"/>
                <w:color w:val="auto"/>
              </w:rPr>
            </w:pPr>
          </w:p>
        </w:tc>
        <w:tc>
          <w:tcPr>
            <w:tcW w:w="1020" w:type="dxa"/>
            <w:vAlign w:val="bottom"/>
            <w:gridSpan w:val="4"/>
            <w:vMerge w:val="restart"/>
          </w:tcPr>
          <w:p>
            <w:pPr>
              <w:ind w:left="60"/>
              <w:spacing w:after="0"/>
              <w:rPr>
                <w:sz w:val="20"/>
                <w:szCs w:val="20"/>
                <w:color w:val="auto"/>
              </w:rPr>
            </w:pPr>
            <w:r>
              <w:rPr>
                <w:rFonts w:ascii="Times New Roman" w:cs="Times New Roman" w:eastAsia="Times New Roman" w:hAnsi="Times New Roman"/>
                <w:sz w:val="17"/>
                <w:szCs w:val="17"/>
                <w:color w:val="0000FF"/>
              </w:rPr>
              <w:t>Trust</w:t>
            </w:r>
          </w:p>
        </w:tc>
        <w:tc>
          <w:tcPr>
            <w:tcW w:w="0" w:type="dxa"/>
            <w:vAlign w:val="bottom"/>
          </w:tcPr>
          <w:p>
            <w:pPr>
              <w:spacing w:after="0"/>
              <w:rPr>
                <w:sz w:val="1"/>
                <w:szCs w:val="1"/>
                <w:color w:val="auto"/>
              </w:rPr>
            </w:pPr>
          </w:p>
        </w:tc>
      </w:tr>
      <w:tr>
        <w:trPr>
          <w:trHeight w:val="39"/>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Pr>
          <w:p>
            <w:pPr>
              <w:spacing w:after="0"/>
              <w:rPr>
                <w:sz w:val="3"/>
                <w:szCs w:val="3"/>
                <w:color w:val="auto"/>
              </w:rPr>
            </w:pPr>
          </w:p>
        </w:tc>
        <w:tc>
          <w:tcPr>
            <w:tcW w:w="780" w:type="dxa"/>
            <w:vAlign w:val="bottom"/>
          </w:tcPr>
          <w:p>
            <w:pPr>
              <w:spacing w:after="0"/>
              <w:rPr>
                <w:sz w:val="3"/>
                <w:szCs w:val="3"/>
                <w:color w:val="auto"/>
              </w:rPr>
            </w:pPr>
          </w:p>
        </w:tc>
        <w:tc>
          <w:tcPr>
            <w:tcW w:w="580" w:type="dxa"/>
            <w:vAlign w:val="bottom"/>
          </w:tcPr>
          <w:p>
            <w:pPr>
              <w:spacing w:after="0"/>
              <w:rPr>
                <w:sz w:val="3"/>
                <w:szCs w:val="3"/>
                <w:color w:val="auto"/>
              </w:rPr>
            </w:pPr>
          </w:p>
        </w:tc>
        <w:tc>
          <w:tcPr>
            <w:tcW w:w="60" w:type="dxa"/>
            <w:vAlign w:val="bottom"/>
          </w:tcPr>
          <w:p>
            <w:pPr>
              <w:spacing w:after="0"/>
              <w:rPr>
                <w:sz w:val="3"/>
                <w:szCs w:val="3"/>
                <w:color w:val="auto"/>
              </w:rPr>
            </w:pPr>
          </w:p>
        </w:tc>
        <w:tc>
          <w:tcPr>
            <w:tcW w:w="1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40" w:type="dxa"/>
            <w:vAlign w:val="bottom"/>
          </w:tcPr>
          <w:p>
            <w:pPr>
              <w:spacing w:after="0"/>
              <w:rPr>
                <w:sz w:val="3"/>
                <w:szCs w:val="3"/>
                <w:color w:val="auto"/>
              </w:rPr>
            </w:pPr>
          </w:p>
        </w:tc>
        <w:tc>
          <w:tcPr>
            <w:tcW w:w="440" w:type="dxa"/>
            <w:vAlign w:val="bottom"/>
          </w:tcPr>
          <w:p>
            <w:pPr>
              <w:spacing w:after="0"/>
              <w:rPr>
                <w:sz w:val="3"/>
                <w:szCs w:val="3"/>
                <w:color w:val="auto"/>
              </w:rPr>
            </w:pPr>
          </w:p>
        </w:tc>
        <w:tc>
          <w:tcPr>
            <w:tcW w:w="600" w:type="dxa"/>
            <w:vAlign w:val="bottom"/>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1020" w:type="dxa"/>
            <w:vAlign w:val="bottom"/>
            <w:gridSpan w:val="4"/>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established</w:t>
            </w:r>
          </w:p>
        </w:tc>
        <w:tc>
          <w:tcPr>
            <w:tcW w:w="0" w:type="dxa"/>
            <w:vAlign w:val="bottom"/>
          </w:tcPr>
          <w:p>
            <w:pPr>
              <w:spacing w:after="0"/>
              <w:rPr>
                <w:sz w:val="1"/>
                <w:szCs w:val="1"/>
                <w:color w:val="auto"/>
              </w:rPr>
            </w:pPr>
          </w:p>
        </w:tc>
      </w:tr>
      <w:tr>
        <w:trPr>
          <w:trHeight w:val="213"/>
        </w:trPr>
        <w:tc>
          <w:tcPr>
            <w:tcW w:w="2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1120" w:type="dxa"/>
            <w:vAlign w:val="bottom"/>
          </w:tcPr>
          <w:p>
            <w:pPr>
              <w:spacing w:after="0"/>
              <w:rPr>
                <w:sz w:val="18"/>
                <w:szCs w:val="18"/>
                <w:color w:val="auto"/>
              </w:rPr>
            </w:pPr>
          </w:p>
        </w:tc>
        <w:tc>
          <w:tcPr>
            <w:tcW w:w="40" w:type="dxa"/>
            <w:vAlign w:val="bottom"/>
          </w:tcPr>
          <w:p>
            <w:pPr>
              <w:spacing w:after="0"/>
              <w:rPr>
                <w:sz w:val="18"/>
                <w:szCs w:val="18"/>
                <w:color w:val="auto"/>
              </w:rPr>
            </w:pPr>
          </w:p>
        </w:tc>
        <w:tc>
          <w:tcPr>
            <w:tcW w:w="780" w:type="dxa"/>
            <w:vAlign w:val="bottom"/>
          </w:tcPr>
          <w:p>
            <w:pPr>
              <w:spacing w:after="0"/>
              <w:rPr>
                <w:sz w:val="18"/>
                <w:szCs w:val="18"/>
                <w:color w:val="auto"/>
              </w:rPr>
            </w:pPr>
          </w:p>
        </w:tc>
        <w:tc>
          <w:tcPr>
            <w:tcW w:w="5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1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40" w:type="dxa"/>
            <w:vAlign w:val="bottom"/>
          </w:tcPr>
          <w:p>
            <w:pPr>
              <w:spacing w:after="0"/>
              <w:rPr>
                <w:sz w:val="18"/>
                <w:szCs w:val="18"/>
                <w:color w:val="auto"/>
              </w:rPr>
            </w:pPr>
          </w:p>
        </w:tc>
        <w:tc>
          <w:tcPr>
            <w:tcW w:w="440" w:type="dxa"/>
            <w:vAlign w:val="bottom"/>
          </w:tcPr>
          <w:p>
            <w:pPr>
              <w:spacing w:after="0"/>
              <w:rPr>
                <w:sz w:val="18"/>
                <w:szCs w:val="18"/>
                <w:color w:val="auto"/>
              </w:rPr>
            </w:pPr>
          </w:p>
        </w:tc>
        <w:tc>
          <w:tcPr>
            <w:tcW w:w="60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60" w:type="dxa"/>
            <w:vAlign w:val="bottom"/>
          </w:tcPr>
          <w:p>
            <w:pPr>
              <w:spacing w:after="0"/>
              <w:rPr>
                <w:sz w:val="18"/>
                <w:szCs w:val="18"/>
                <w:color w:val="auto"/>
              </w:rPr>
            </w:pPr>
          </w:p>
        </w:tc>
        <w:tc>
          <w:tcPr>
            <w:tcW w:w="64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300" w:type="dxa"/>
            <w:vAlign w:val="bottom"/>
          </w:tcPr>
          <w:p>
            <w:pPr>
              <w:spacing w:after="0"/>
              <w:rPr>
                <w:sz w:val="18"/>
                <w:szCs w:val="18"/>
                <w:color w:val="auto"/>
              </w:rPr>
            </w:pPr>
          </w:p>
        </w:tc>
        <w:tc>
          <w:tcPr>
            <w:tcW w:w="560" w:type="dxa"/>
            <w:vAlign w:val="bottom"/>
          </w:tcPr>
          <w:p>
            <w:pPr>
              <w:spacing w:after="0"/>
              <w:rPr>
                <w:sz w:val="18"/>
                <w:szCs w:val="18"/>
                <w:color w:val="auto"/>
              </w:rPr>
            </w:pPr>
          </w:p>
        </w:tc>
        <w:tc>
          <w:tcPr>
            <w:tcW w:w="1020" w:type="dxa"/>
            <w:vAlign w:val="bottom"/>
            <w:gridSpan w:val="4"/>
          </w:tcPr>
          <w:p>
            <w:pPr>
              <w:ind w:left="60"/>
              <w:spacing w:after="0"/>
              <w:rPr>
                <w:sz w:val="20"/>
                <w:szCs w:val="20"/>
                <w:color w:val="auto"/>
              </w:rPr>
            </w:pPr>
            <w:r>
              <w:rPr>
                <w:rFonts w:ascii="Times New Roman" w:cs="Times New Roman" w:eastAsia="Times New Roman" w:hAnsi="Times New Roman"/>
                <w:sz w:val="17"/>
                <w:szCs w:val="17"/>
                <w:color w:val="0000FF"/>
              </w:rPr>
              <w:t>April 16,</w:t>
            </w:r>
          </w:p>
        </w:tc>
        <w:tc>
          <w:tcPr>
            <w:tcW w:w="0" w:type="dxa"/>
            <w:vAlign w:val="bottom"/>
          </w:tcPr>
          <w:p>
            <w:pPr>
              <w:spacing w:after="0"/>
              <w:rPr>
                <w:sz w:val="1"/>
                <w:szCs w:val="1"/>
                <w:color w:val="auto"/>
              </w:rPr>
            </w:pPr>
          </w:p>
        </w:tc>
      </w:tr>
      <w:tr>
        <w:trPr>
          <w:trHeight w:val="288"/>
        </w:trPr>
        <w:tc>
          <w:tcPr>
            <w:tcW w:w="20" w:type="dxa"/>
            <w:vAlign w:val="bottom"/>
          </w:tcPr>
          <w:p>
            <w:pPr>
              <w:spacing w:after="0"/>
              <w:rPr>
                <w:sz w:val="24"/>
                <w:szCs w:val="24"/>
                <w:color w:val="auto"/>
              </w:rPr>
            </w:pPr>
          </w:p>
        </w:tc>
        <w:tc>
          <w:tcPr>
            <w:tcW w:w="720" w:type="dxa"/>
            <w:vAlign w:val="bottom"/>
            <w:tcBorders>
              <w:bottom w:val="single" w:sz="8" w:color="2C2C2C"/>
            </w:tcBorders>
          </w:tcPr>
          <w:p>
            <w:pPr>
              <w:spacing w:after="0"/>
              <w:rPr>
                <w:sz w:val="24"/>
                <w:szCs w:val="24"/>
                <w:color w:val="auto"/>
              </w:rPr>
            </w:pPr>
          </w:p>
        </w:tc>
        <w:tc>
          <w:tcPr>
            <w:tcW w:w="80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1120" w:type="dxa"/>
            <w:vAlign w:val="bottom"/>
            <w:tcBorders>
              <w:bottom w:val="single" w:sz="8" w:color="2C2C2C"/>
            </w:tcBorders>
          </w:tcPr>
          <w:p>
            <w:pPr>
              <w:spacing w:after="0"/>
              <w:rPr>
                <w:sz w:val="24"/>
                <w:szCs w:val="24"/>
                <w:color w:val="auto"/>
              </w:rPr>
            </w:pPr>
          </w:p>
        </w:tc>
        <w:tc>
          <w:tcPr>
            <w:tcW w:w="40" w:type="dxa"/>
            <w:vAlign w:val="bottom"/>
            <w:tcBorders>
              <w:bottom w:val="single" w:sz="8" w:color="2C2C2C"/>
            </w:tcBorders>
          </w:tcPr>
          <w:p>
            <w:pPr>
              <w:spacing w:after="0"/>
              <w:rPr>
                <w:sz w:val="24"/>
                <w:szCs w:val="24"/>
                <w:color w:val="auto"/>
              </w:rPr>
            </w:pPr>
          </w:p>
        </w:tc>
        <w:tc>
          <w:tcPr>
            <w:tcW w:w="780" w:type="dxa"/>
            <w:vAlign w:val="bottom"/>
            <w:tcBorders>
              <w:bottom w:val="single" w:sz="8" w:color="2C2C2C"/>
            </w:tcBorders>
          </w:tcPr>
          <w:p>
            <w:pPr>
              <w:spacing w:after="0"/>
              <w:rPr>
                <w:sz w:val="24"/>
                <w:szCs w:val="24"/>
                <w:color w:val="auto"/>
              </w:rPr>
            </w:pPr>
          </w:p>
        </w:tc>
        <w:tc>
          <w:tcPr>
            <w:tcW w:w="5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1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440" w:type="dxa"/>
            <w:vAlign w:val="bottom"/>
            <w:tcBorders>
              <w:bottom w:val="single" w:sz="8" w:color="2C2C2C"/>
            </w:tcBorders>
          </w:tcPr>
          <w:p>
            <w:pPr>
              <w:spacing w:after="0"/>
              <w:rPr>
                <w:sz w:val="24"/>
                <w:szCs w:val="24"/>
                <w:color w:val="auto"/>
              </w:rPr>
            </w:pPr>
          </w:p>
        </w:tc>
        <w:tc>
          <w:tcPr>
            <w:tcW w:w="60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60" w:type="dxa"/>
            <w:vAlign w:val="bottom"/>
            <w:tcBorders>
              <w:bottom w:val="single" w:sz="8" w:color="2C2C2C"/>
            </w:tcBorders>
          </w:tcPr>
          <w:p>
            <w:pPr>
              <w:spacing w:after="0"/>
              <w:rPr>
                <w:sz w:val="24"/>
                <w:szCs w:val="24"/>
                <w:color w:val="auto"/>
              </w:rPr>
            </w:pPr>
          </w:p>
        </w:tc>
        <w:tc>
          <w:tcPr>
            <w:tcW w:w="64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300" w:type="dxa"/>
            <w:vAlign w:val="bottom"/>
            <w:tcBorders>
              <w:bottom w:val="single" w:sz="8" w:color="2C2C2C"/>
            </w:tcBorders>
          </w:tcPr>
          <w:p>
            <w:pPr>
              <w:spacing w:after="0"/>
              <w:rPr>
                <w:sz w:val="24"/>
                <w:szCs w:val="24"/>
                <w:color w:val="auto"/>
              </w:rPr>
            </w:pPr>
          </w:p>
        </w:tc>
        <w:tc>
          <w:tcPr>
            <w:tcW w:w="560" w:type="dxa"/>
            <w:vAlign w:val="bottom"/>
            <w:tcBorders>
              <w:bottom w:val="single" w:sz="8" w:color="2C2C2C"/>
            </w:tcBorders>
          </w:tcPr>
          <w:p>
            <w:pPr>
              <w:spacing w:after="0"/>
              <w:rPr>
                <w:sz w:val="24"/>
                <w:szCs w:val="24"/>
                <w:color w:val="auto"/>
              </w:rPr>
            </w:pPr>
          </w:p>
        </w:tc>
        <w:tc>
          <w:tcPr>
            <w:tcW w:w="900" w:type="dxa"/>
            <w:vAlign w:val="bottom"/>
            <w:tcBorders>
              <w:bottom w:val="single" w:sz="8" w:color="2C2C2C"/>
            </w:tcBorders>
            <w:gridSpan w:val="2"/>
          </w:tcPr>
          <w:p>
            <w:pPr>
              <w:ind w:left="60"/>
              <w:spacing w:after="0"/>
              <w:rPr>
                <w:sz w:val="20"/>
                <w:szCs w:val="20"/>
                <w:color w:val="auto"/>
              </w:rPr>
            </w:pPr>
            <w:r>
              <w:rPr>
                <w:rFonts w:ascii="Times New Roman" w:cs="Times New Roman" w:eastAsia="Times New Roman" w:hAnsi="Times New Roman"/>
                <w:sz w:val="17"/>
                <w:szCs w:val="17"/>
                <w:color w:val="0000FF"/>
              </w:rPr>
              <w:t>2018</w:t>
            </w:r>
            <w:r>
              <w:rPr>
                <w:rFonts w:ascii="Times New Roman" w:cs="Times New Roman" w:eastAsia="Times New Roman" w:hAnsi="Times New Roman"/>
                <w:sz w:val="22"/>
                <w:szCs w:val="22"/>
                <w:color w:val="008000"/>
                <w:vertAlign w:val="superscript"/>
              </w:rPr>
              <w:t>(3)</w:t>
            </w:r>
          </w:p>
        </w:tc>
        <w:tc>
          <w:tcPr>
            <w:tcW w:w="2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65"/>
        </w:trPr>
        <w:tc>
          <w:tcPr>
            <w:tcW w:w="20" w:type="dxa"/>
            <w:vAlign w:val="bottom"/>
          </w:tcPr>
          <w:p>
            <w:pPr>
              <w:spacing w:after="0"/>
              <w:rPr>
                <w:sz w:val="23"/>
                <w:szCs w:val="23"/>
                <w:color w:val="auto"/>
              </w:rPr>
            </w:pPr>
          </w:p>
        </w:tc>
        <w:tc>
          <w:tcPr>
            <w:tcW w:w="1520" w:type="dxa"/>
            <w:vAlign w:val="bottom"/>
            <w:gridSpan w:val="2"/>
          </w:tcPr>
          <w:p>
            <w:pPr>
              <w:ind w:left="60"/>
              <w:spacing w:after="0"/>
              <w:rPr>
                <w:sz w:val="20"/>
                <w:szCs w:val="20"/>
                <w:color w:val="auto"/>
              </w:rPr>
            </w:pPr>
            <w:r>
              <w:rPr>
                <w:rFonts w:ascii="Times New Roman" w:cs="Times New Roman" w:eastAsia="Times New Roman" w:hAnsi="Times New Roman"/>
                <w:sz w:val="17"/>
                <w:szCs w:val="17"/>
                <w:color w:val="0000FF"/>
              </w:rPr>
              <w:t>Common Stock</w:t>
            </w:r>
          </w:p>
        </w:tc>
        <w:tc>
          <w:tcPr>
            <w:tcW w:w="1120" w:type="dxa"/>
            <w:vAlign w:val="bottom"/>
          </w:tcPr>
          <w:p>
            <w:pPr>
              <w:spacing w:after="0"/>
              <w:rPr>
                <w:sz w:val="23"/>
                <w:szCs w:val="23"/>
                <w:color w:val="auto"/>
              </w:rPr>
            </w:pPr>
          </w:p>
        </w:tc>
        <w:tc>
          <w:tcPr>
            <w:tcW w:w="1120" w:type="dxa"/>
            <w:vAlign w:val="bottom"/>
          </w:tcPr>
          <w:p>
            <w:pPr>
              <w:spacing w:after="0"/>
              <w:rPr>
                <w:sz w:val="23"/>
                <w:szCs w:val="23"/>
                <w:color w:val="auto"/>
              </w:rPr>
            </w:pPr>
          </w:p>
        </w:tc>
        <w:tc>
          <w:tcPr>
            <w:tcW w:w="40" w:type="dxa"/>
            <w:vAlign w:val="bottom"/>
          </w:tcPr>
          <w:p>
            <w:pPr>
              <w:spacing w:after="0"/>
              <w:rPr>
                <w:sz w:val="23"/>
                <w:szCs w:val="23"/>
                <w:color w:val="auto"/>
              </w:rPr>
            </w:pPr>
          </w:p>
        </w:tc>
        <w:tc>
          <w:tcPr>
            <w:tcW w:w="780" w:type="dxa"/>
            <w:vAlign w:val="bottom"/>
          </w:tcPr>
          <w:p>
            <w:pPr>
              <w:spacing w:after="0"/>
              <w:rPr>
                <w:sz w:val="23"/>
                <w:szCs w:val="23"/>
                <w:color w:val="auto"/>
              </w:rPr>
            </w:pPr>
          </w:p>
        </w:tc>
        <w:tc>
          <w:tcPr>
            <w:tcW w:w="580" w:type="dxa"/>
            <w:vAlign w:val="bottom"/>
          </w:tcPr>
          <w:p>
            <w:pPr>
              <w:spacing w:after="0"/>
              <w:rPr>
                <w:sz w:val="23"/>
                <w:szCs w:val="23"/>
                <w:color w:val="auto"/>
              </w:rPr>
            </w:pPr>
          </w:p>
        </w:tc>
        <w:tc>
          <w:tcPr>
            <w:tcW w:w="60" w:type="dxa"/>
            <w:vAlign w:val="bottom"/>
          </w:tcPr>
          <w:p>
            <w:pPr>
              <w:spacing w:after="0"/>
              <w:rPr>
                <w:sz w:val="23"/>
                <w:szCs w:val="23"/>
                <w:color w:val="auto"/>
              </w:rPr>
            </w:pPr>
          </w:p>
        </w:tc>
        <w:tc>
          <w:tcPr>
            <w:tcW w:w="1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440" w:type="dxa"/>
            <w:vAlign w:val="bottom"/>
          </w:tcPr>
          <w:p>
            <w:pPr>
              <w:spacing w:after="0"/>
              <w:rPr>
                <w:sz w:val="23"/>
                <w:szCs w:val="23"/>
                <w:color w:val="auto"/>
              </w:rPr>
            </w:pPr>
          </w:p>
        </w:tc>
        <w:tc>
          <w:tcPr>
            <w:tcW w:w="60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1260" w:type="dxa"/>
            <w:vAlign w:val="bottom"/>
            <w:gridSpan w:val="3"/>
          </w:tcPr>
          <w:p>
            <w:pPr>
              <w:jc w:val="right"/>
              <w:ind w:right="380"/>
              <w:spacing w:after="0"/>
              <w:rPr>
                <w:sz w:val="20"/>
                <w:szCs w:val="20"/>
                <w:color w:val="auto"/>
              </w:rPr>
            </w:pPr>
            <w:r>
              <w:rPr>
                <w:rFonts w:ascii="Times New Roman" w:cs="Times New Roman" w:eastAsia="Times New Roman" w:hAnsi="Times New Roman"/>
                <w:sz w:val="17"/>
                <w:szCs w:val="17"/>
                <w:color w:val="0000FF"/>
              </w:rPr>
              <w:t>1,750</w:t>
            </w:r>
          </w:p>
        </w:tc>
        <w:tc>
          <w:tcPr>
            <w:tcW w:w="300" w:type="dxa"/>
            <w:vAlign w:val="bottom"/>
          </w:tcPr>
          <w:p>
            <w:pPr>
              <w:spacing w:after="0"/>
              <w:rPr>
                <w:sz w:val="23"/>
                <w:szCs w:val="23"/>
                <w:color w:val="auto"/>
              </w:rPr>
            </w:pPr>
          </w:p>
        </w:tc>
        <w:tc>
          <w:tcPr>
            <w:tcW w:w="560" w:type="dxa"/>
            <w:vAlign w:val="bottom"/>
          </w:tcPr>
          <w:p>
            <w:pPr>
              <w:ind w:left="40"/>
              <w:spacing w:after="0"/>
              <w:rPr>
                <w:sz w:val="20"/>
                <w:szCs w:val="20"/>
                <w:color w:val="auto"/>
              </w:rPr>
            </w:pPr>
            <w:r>
              <w:rPr>
                <w:rFonts w:ascii="Times New Roman" w:cs="Times New Roman" w:eastAsia="Times New Roman" w:hAnsi="Times New Roman"/>
                <w:sz w:val="17"/>
                <w:szCs w:val="17"/>
                <w:color w:val="0000FF"/>
              </w:rPr>
              <w:t>D</w:t>
            </w:r>
          </w:p>
        </w:tc>
        <w:tc>
          <w:tcPr>
            <w:tcW w:w="240" w:type="dxa"/>
            <w:vAlign w:val="bottom"/>
          </w:tcPr>
          <w:p>
            <w:pPr>
              <w:spacing w:after="0"/>
              <w:rPr>
                <w:sz w:val="23"/>
                <w:szCs w:val="23"/>
                <w:color w:val="auto"/>
              </w:rPr>
            </w:pPr>
          </w:p>
        </w:tc>
        <w:tc>
          <w:tcPr>
            <w:tcW w:w="66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10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101"/>
        </w:trPr>
        <w:tc>
          <w:tcPr>
            <w:tcW w:w="20" w:type="dxa"/>
            <w:vAlign w:val="bottom"/>
            <w:tcBorders>
              <w:bottom w:val="single" w:sz="8" w:color="2C2C2C"/>
            </w:tcBorders>
          </w:tcPr>
          <w:p>
            <w:pPr>
              <w:spacing w:after="0"/>
              <w:rPr>
                <w:sz w:val="8"/>
                <w:szCs w:val="8"/>
                <w:color w:val="auto"/>
              </w:rPr>
            </w:pPr>
          </w:p>
        </w:tc>
        <w:tc>
          <w:tcPr>
            <w:tcW w:w="720" w:type="dxa"/>
            <w:vAlign w:val="bottom"/>
            <w:tcBorders>
              <w:bottom w:val="single" w:sz="8" w:color="2C2C2C"/>
            </w:tcBorders>
          </w:tcPr>
          <w:p>
            <w:pPr>
              <w:spacing w:after="0"/>
              <w:rPr>
                <w:sz w:val="8"/>
                <w:szCs w:val="8"/>
                <w:color w:val="auto"/>
              </w:rPr>
            </w:pPr>
          </w:p>
        </w:tc>
        <w:tc>
          <w:tcPr>
            <w:tcW w:w="800" w:type="dxa"/>
            <w:vAlign w:val="bottom"/>
            <w:tcBorders>
              <w:bottom w:val="single" w:sz="8" w:color="2C2C2C"/>
            </w:tcBorders>
          </w:tcPr>
          <w:p>
            <w:pPr>
              <w:spacing w:after="0"/>
              <w:rPr>
                <w:sz w:val="8"/>
                <w:szCs w:val="8"/>
                <w:color w:val="auto"/>
              </w:rPr>
            </w:pPr>
          </w:p>
        </w:tc>
        <w:tc>
          <w:tcPr>
            <w:tcW w:w="2240" w:type="dxa"/>
            <w:vAlign w:val="bottom"/>
            <w:tcBorders>
              <w:bottom w:val="single" w:sz="8" w:color="2C2C2C"/>
            </w:tcBorders>
            <w:gridSpan w:val="2"/>
          </w:tcPr>
          <w:p>
            <w:pPr>
              <w:spacing w:after="0"/>
              <w:rPr>
                <w:sz w:val="8"/>
                <w:szCs w:val="8"/>
                <w:color w:val="auto"/>
              </w:rPr>
            </w:pPr>
          </w:p>
        </w:tc>
        <w:tc>
          <w:tcPr>
            <w:tcW w:w="1400" w:type="dxa"/>
            <w:vAlign w:val="bottom"/>
            <w:tcBorders>
              <w:bottom w:val="single" w:sz="8" w:color="2C2C2C"/>
            </w:tcBorders>
            <w:gridSpan w:val="3"/>
          </w:tcPr>
          <w:p>
            <w:pPr>
              <w:spacing w:after="0"/>
              <w:rPr>
                <w:sz w:val="8"/>
                <w:szCs w:val="8"/>
                <w:color w:val="auto"/>
              </w:rPr>
            </w:pPr>
          </w:p>
        </w:tc>
        <w:tc>
          <w:tcPr>
            <w:tcW w:w="2680" w:type="dxa"/>
            <w:vAlign w:val="bottom"/>
            <w:tcBorders>
              <w:bottom w:val="single" w:sz="8" w:color="2C2C2C"/>
            </w:tcBorders>
            <w:gridSpan w:val="6"/>
          </w:tcPr>
          <w:p>
            <w:pPr>
              <w:spacing w:after="0"/>
              <w:rPr>
                <w:sz w:val="8"/>
                <w:szCs w:val="8"/>
                <w:color w:val="auto"/>
              </w:rPr>
            </w:pPr>
          </w:p>
        </w:tc>
        <w:tc>
          <w:tcPr>
            <w:tcW w:w="140" w:type="dxa"/>
            <w:vAlign w:val="bottom"/>
            <w:tcBorders>
              <w:bottom w:val="single" w:sz="8" w:color="2C2C2C"/>
            </w:tcBorders>
            <w:gridSpan w:val="2"/>
          </w:tcPr>
          <w:p>
            <w:pPr>
              <w:spacing w:after="0"/>
              <w:rPr>
                <w:sz w:val="8"/>
                <w:szCs w:val="8"/>
                <w:color w:val="auto"/>
              </w:rPr>
            </w:pPr>
          </w:p>
        </w:tc>
        <w:tc>
          <w:tcPr>
            <w:tcW w:w="1200" w:type="dxa"/>
            <w:vAlign w:val="bottom"/>
            <w:tcBorders>
              <w:bottom w:val="single" w:sz="8" w:color="2C2C2C"/>
            </w:tcBorders>
            <w:gridSpan w:val="2"/>
          </w:tcPr>
          <w:p>
            <w:pPr>
              <w:spacing w:after="0"/>
              <w:rPr>
                <w:sz w:val="8"/>
                <w:szCs w:val="8"/>
                <w:color w:val="auto"/>
              </w:rPr>
            </w:pPr>
          </w:p>
        </w:tc>
        <w:tc>
          <w:tcPr>
            <w:tcW w:w="300" w:type="dxa"/>
            <w:vAlign w:val="bottom"/>
            <w:tcBorders>
              <w:bottom w:val="single" w:sz="8" w:color="2C2C2C"/>
            </w:tcBorders>
          </w:tcPr>
          <w:p>
            <w:pPr>
              <w:spacing w:after="0"/>
              <w:rPr>
                <w:sz w:val="8"/>
                <w:szCs w:val="8"/>
                <w:color w:val="auto"/>
              </w:rPr>
            </w:pPr>
          </w:p>
        </w:tc>
        <w:tc>
          <w:tcPr>
            <w:tcW w:w="560" w:type="dxa"/>
            <w:vAlign w:val="bottom"/>
            <w:tcBorders>
              <w:bottom w:val="single" w:sz="8" w:color="2C2C2C"/>
            </w:tcBorders>
          </w:tcPr>
          <w:p>
            <w:pPr>
              <w:spacing w:after="0"/>
              <w:rPr>
                <w:sz w:val="8"/>
                <w:szCs w:val="8"/>
                <w:color w:val="auto"/>
              </w:rPr>
            </w:pPr>
          </w:p>
        </w:tc>
        <w:tc>
          <w:tcPr>
            <w:tcW w:w="240" w:type="dxa"/>
            <w:vAlign w:val="bottom"/>
            <w:tcBorders>
              <w:bottom w:val="single" w:sz="8" w:color="2C2C2C"/>
            </w:tcBorders>
          </w:tcPr>
          <w:p>
            <w:pPr>
              <w:spacing w:after="0"/>
              <w:rPr>
                <w:sz w:val="8"/>
                <w:szCs w:val="8"/>
                <w:color w:val="auto"/>
              </w:rPr>
            </w:pPr>
          </w:p>
        </w:tc>
        <w:tc>
          <w:tcPr>
            <w:tcW w:w="660" w:type="dxa"/>
            <w:vAlign w:val="bottom"/>
            <w:tcBorders>
              <w:bottom w:val="single" w:sz="8" w:color="2C2C2C"/>
            </w:tcBorders>
          </w:tcPr>
          <w:p>
            <w:pPr>
              <w:spacing w:after="0"/>
              <w:rPr>
                <w:sz w:val="8"/>
                <w:szCs w:val="8"/>
                <w:color w:val="auto"/>
              </w:rPr>
            </w:pPr>
          </w:p>
        </w:tc>
        <w:tc>
          <w:tcPr>
            <w:tcW w:w="20" w:type="dxa"/>
            <w:vAlign w:val="bottom"/>
            <w:tcBorders>
              <w:bottom w:val="single" w:sz="8" w:color="2C2C2C"/>
            </w:tcBorders>
          </w:tcPr>
          <w:p>
            <w:pPr>
              <w:spacing w:after="0"/>
              <w:rPr>
                <w:sz w:val="8"/>
                <w:szCs w:val="8"/>
                <w:color w:val="auto"/>
              </w:rPr>
            </w:pPr>
          </w:p>
        </w:tc>
        <w:tc>
          <w:tcPr>
            <w:tcW w:w="10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720" w:type="dxa"/>
            <w:vAlign w:val="bottom"/>
            <w:tcBorders>
              <w:top w:val="single" w:sz="8" w:color="2C2C2C"/>
            </w:tcBorders>
          </w:tcPr>
          <w:p>
            <w:pPr>
              <w:spacing w:after="0"/>
              <w:rPr>
                <w:sz w:val="19"/>
                <w:szCs w:val="19"/>
                <w:color w:val="auto"/>
              </w:rPr>
            </w:pPr>
          </w:p>
        </w:tc>
        <w:tc>
          <w:tcPr>
            <w:tcW w:w="800" w:type="dxa"/>
            <w:vAlign w:val="bottom"/>
            <w:tcBorders>
              <w:top w:val="single" w:sz="8" w:color="2C2C2C"/>
            </w:tcBorders>
          </w:tcPr>
          <w:p>
            <w:pPr>
              <w:spacing w:after="0"/>
              <w:rPr>
                <w:sz w:val="19"/>
                <w:szCs w:val="19"/>
                <w:color w:val="auto"/>
              </w:rPr>
            </w:pPr>
          </w:p>
        </w:tc>
        <w:tc>
          <w:tcPr>
            <w:tcW w:w="7660" w:type="dxa"/>
            <w:vAlign w:val="bottom"/>
            <w:tcBorders>
              <w:top w:val="single" w:sz="8" w:color="2C2C2C"/>
            </w:tcBorders>
            <w:gridSpan w:val="15"/>
          </w:tcPr>
          <w:p>
            <w:pPr>
              <w:ind w:left="880"/>
              <w:spacing w:after="0"/>
              <w:rPr>
                <w:sz w:val="20"/>
                <w:szCs w:val="20"/>
                <w:color w:val="auto"/>
              </w:rPr>
            </w:pPr>
            <w:r>
              <w:rPr>
                <w:rFonts w:ascii="Arial" w:cs="Arial" w:eastAsia="Arial" w:hAnsi="Arial"/>
                <w:sz w:val="17"/>
                <w:szCs w:val="17"/>
                <w:b w:val="1"/>
                <w:bCs w:val="1"/>
                <w:color w:val="auto"/>
              </w:rPr>
              <w:t>Table II - Derivative Securities Acquired, Disposed of, or Beneficially Owned</w:t>
            </w:r>
          </w:p>
        </w:tc>
        <w:tc>
          <w:tcPr>
            <w:tcW w:w="300" w:type="dxa"/>
            <w:vAlign w:val="bottom"/>
            <w:tcBorders>
              <w:top w:val="single" w:sz="8" w:color="2C2C2C"/>
            </w:tcBorders>
          </w:tcPr>
          <w:p>
            <w:pPr>
              <w:spacing w:after="0"/>
              <w:rPr>
                <w:sz w:val="19"/>
                <w:szCs w:val="19"/>
                <w:color w:val="auto"/>
              </w:rPr>
            </w:pPr>
          </w:p>
        </w:tc>
        <w:tc>
          <w:tcPr>
            <w:tcW w:w="560" w:type="dxa"/>
            <w:vAlign w:val="bottom"/>
            <w:tcBorders>
              <w:top w:val="single" w:sz="8" w:color="2C2C2C"/>
            </w:tcBorders>
          </w:tcPr>
          <w:p>
            <w:pPr>
              <w:spacing w:after="0"/>
              <w:rPr>
                <w:sz w:val="19"/>
                <w:szCs w:val="19"/>
                <w:color w:val="auto"/>
              </w:rPr>
            </w:pPr>
          </w:p>
        </w:tc>
        <w:tc>
          <w:tcPr>
            <w:tcW w:w="240" w:type="dxa"/>
            <w:vAlign w:val="bottom"/>
            <w:tcBorders>
              <w:top w:val="single" w:sz="8" w:color="2C2C2C"/>
            </w:tcBorders>
          </w:tcPr>
          <w:p>
            <w:pPr>
              <w:spacing w:after="0"/>
              <w:rPr>
                <w:sz w:val="19"/>
                <w:szCs w:val="19"/>
                <w:color w:val="auto"/>
              </w:rPr>
            </w:pPr>
          </w:p>
        </w:tc>
        <w:tc>
          <w:tcPr>
            <w:tcW w:w="660" w:type="dxa"/>
            <w:vAlign w:val="bottom"/>
            <w:tcBorders>
              <w:top w:val="single" w:sz="8" w:color="2C2C2C"/>
            </w:tcBorders>
          </w:tcPr>
          <w:p>
            <w:pPr>
              <w:spacing w:after="0"/>
              <w:rPr>
                <w:sz w:val="19"/>
                <w:szCs w:val="19"/>
                <w:color w:val="auto"/>
              </w:rPr>
            </w:pPr>
          </w:p>
        </w:tc>
        <w:tc>
          <w:tcPr>
            <w:tcW w:w="20" w:type="dxa"/>
            <w:vAlign w:val="bottom"/>
            <w:tcBorders>
              <w:top w:val="single" w:sz="8" w:color="2C2C2C"/>
            </w:tcBorders>
          </w:tcPr>
          <w:p>
            <w:pPr>
              <w:spacing w:after="0"/>
              <w:rPr>
                <w:sz w:val="19"/>
                <w:szCs w:val="19"/>
                <w:color w:val="auto"/>
              </w:rPr>
            </w:pPr>
          </w:p>
        </w:tc>
        <w:tc>
          <w:tcPr>
            <w:tcW w:w="100" w:type="dxa"/>
            <w:vAlign w:val="bottom"/>
            <w:tcBorders>
              <w:top w:val="single" w:sz="8" w:color="2C2C2C"/>
              <w:right w:val="single" w:sz="8" w:color="2C2C2C"/>
            </w:tcBorders>
          </w:tcPr>
          <w:p>
            <w:pPr>
              <w:spacing w:after="0"/>
              <w:rPr>
                <w:sz w:val="19"/>
                <w:szCs w:val="19"/>
                <w:color w:val="auto"/>
              </w:rPr>
            </w:pPr>
          </w:p>
        </w:tc>
        <w:tc>
          <w:tcPr>
            <w:tcW w:w="0" w:type="dxa"/>
            <w:vAlign w:val="bottom"/>
          </w:tcPr>
          <w:p>
            <w:pPr>
              <w:spacing w:after="0"/>
              <w:rPr>
                <w:sz w:val="1"/>
                <w:szCs w:val="1"/>
                <w:color w:val="auto"/>
              </w:rPr>
            </w:pPr>
          </w:p>
        </w:tc>
      </w:tr>
      <w:tr>
        <w:trPr>
          <w:trHeight w:val="239"/>
        </w:trPr>
        <w:tc>
          <w:tcPr>
            <w:tcW w:w="2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800" w:type="dxa"/>
            <w:vAlign w:val="bottom"/>
          </w:tcPr>
          <w:p>
            <w:pPr>
              <w:spacing w:after="0"/>
              <w:rPr>
                <w:sz w:val="20"/>
                <w:szCs w:val="20"/>
                <w:color w:val="auto"/>
              </w:rPr>
            </w:pPr>
          </w:p>
        </w:tc>
        <w:tc>
          <w:tcPr>
            <w:tcW w:w="1120" w:type="dxa"/>
            <w:vAlign w:val="bottom"/>
          </w:tcPr>
          <w:p>
            <w:pPr>
              <w:spacing w:after="0"/>
              <w:rPr>
                <w:sz w:val="20"/>
                <w:szCs w:val="20"/>
                <w:color w:val="auto"/>
              </w:rPr>
            </w:pPr>
          </w:p>
        </w:tc>
        <w:tc>
          <w:tcPr>
            <w:tcW w:w="5280" w:type="dxa"/>
            <w:vAlign w:val="bottom"/>
            <w:gridSpan w:val="11"/>
          </w:tcPr>
          <w:p>
            <w:pPr>
              <w:jc w:val="right"/>
              <w:spacing w:after="0"/>
              <w:rPr>
                <w:sz w:val="20"/>
                <w:szCs w:val="20"/>
                <w:color w:val="auto"/>
              </w:rPr>
            </w:pPr>
            <w:r>
              <w:rPr>
                <w:rFonts w:ascii="Arial" w:cs="Arial" w:eastAsia="Arial" w:hAnsi="Arial"/>
                <w:sz w:val="17"/>
                <w:szCs w:val="17"/>
                <w:b w:val="1"/>
                <w:bCs w:val="1"/>
                <w:color w:val="auto"/>
              </w:rPr>
              <w:t>(e.g., puts, calls, warrants, options, convertible securities)</w:t>
            </w:r>
          </w:p>
        </w:tc>
        <w:tc>
          <w:tcPr>
            <w:tcW w:w="6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300" w:type="dxa"/>
            <w:vAlign w:val="bottom"/>
          </w:tcPr>
          <w:p>
            <w:pPr>
              <w:spacing w:after="0"/>
              <w:rPr>
                <w:sz w:val="20"/>
                <w:szCs w:val="20"/>
                <w:color w:val="auto"/>
              </w:rPr>
            </w:pPr>
          </w:p>
        </w:tc>
        <w:tc>
          <w:tcPr>
            <w:tcW w:w="5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66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100" w:type="dxa"/>
            <w:vAlign w:val="bottom"/>
            <w:tcBorders>
              <w:right w:val="single" w:sz="8" w:color="2C2C2C"/>
            </w:tcBorders>
          </w:tcPr>
          <w:p>
            <w:pPr>
              <w:spacing w:after="0"/>
              <w:rPr>
                <w:sz w:val="20"/>
                <w:szCs w:val="20"/>
                <w:color w:val="auto"/>
              </w:rPr>
            </w:pPr>
          </w:p>
        </w:tc>
        <w:tc>
          <w:tcPr>
            <w:tcW w:w="0" w:type="dxa"/>
            <w:vAlign w:val="bottom"/>
          </w:tcPr>
          <w:p>
            <w:pPr>
              <w:spacing w:after="0"/>
              <w:rPr>
                <w:sz w:val="1"/>
                <w:szCs w:val="1"/>
                <w:color w:val="auto"/>
              </w:rPr>
            </w:pPr>
          </w:p>
        </w:tc>
      </w:tr>
      <w:tr>
        <w:trPr>
          <w:trHeight w:val="36"/>
        </w:trPr>
        <w:tc>
          <w:tcPr>
            <w:tcW w:w="20" w:type="dxa"/>
            <w:vAlign w:val="bottom"/>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gridSpan w:val="3"/>
          </w:tcPr>
          <w:p>
            <w:pPr>
              <w:spacing w:after="0"/>
              <w:rPr>
                <w:sz w:val="3"/>
                <w:szCs w:val="3"/>
                <w:color w:val="auto"/>
              </w:rPr>
            </w:pPr>
          </w:p>
        </w:tc>
        <w:tc>
          <w:tcPr>
            <w:tcW w:w="1440" w:type="dxa"/>
            <w:vAlign w:val="bottom"/>
            <w:tcBorders>
              <w:bottom w:val="single" w:sz="8" w:color="2C2C2C"/>
            </w:tcBorders>
            <w:gridSpan w:val="2"/>
          </w:tcPr>
          <w:p>
            <w:pPr>
              <w:spacing w:after="0"/>
              <w:rPr>
                <w:sz w:val="3"/>
                <w:szCs w:val="3"/>
                <w:color w:val="auto"/>
              </w:rPr>
            </w:pPr>
          </w:p>
        </w:tc>
        <w:tc>
          <w:tcPr>
            <w:tcW w:w="1040" w:type="dxa"/>
            <w:vAlign w:val="bottom"/>
            <w:tcBorders>
              <w:bottom w:val="single" w:sz="8" w:color="2C2C2C"/>
            </w:tcBorders>
            <w:gridSpan w:val="2"/>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700" w:type="dxa"/>
            <w:vAlign w:val="bottom"/>
            <w:tcBorders>
              <w:bottom w:val="single" w:sz="8" w:color="2C2C2C"/>
            </w:tcBorders>
            <w:gridSpan w:val="2"/>
          </w:tcPr>
          <w:p>
            <w:pPr>
              <w:spacing w:after="0"/>
              <w:rPr>
                <w:sz w:val="3"/>
                <w:szCs w:val="3"/>
                <w:color w:val="auto"/>
              </w:rPr>
            </w:pPr>
          </w:p>
        </w:tc>
        <w:tc>
          <w:tcPr>
            <w:tcW w:w="860" w:type="dxa"/>
            <w:vAlign w:val="bottom"/>
            <w:tcBorders>
              <w:bottom w:val="single" w:sz="8" w:color="2C2C2C"/>
            </w:tcBorders>
            <w:gridSpan w:val="2"/>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780" w:type="dxa"/>
            <w:vAlign w:val="bottom"/>
            <w:tcBorders>
              <w:bottom w:val="single" w:sz="8" w:color="2C2C2C"/>
              <w:right w:val="single" w:sz="8" w:color="2C2C2C"/>
            </w:tcBorders>
            <w:gridSpan w:val="3"/>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ind w:left="60"/>
              <w:spacing w:after="0"/>
              <w:rPr>
                <w:sz w:val="20"/>
                <w:szCs w:val="20"/>
                <w:color w:val="auto"/>
              </w:rPr>
            </w:pPr>
            <w:r>
              <w:rPr>
                <w:rFonts w:ascii="Arial" w:cs="Arial" w:eastAsia="Arial" w:hAnsi="Arial"/>
                <w:sz w:val="12"/>
                <w:szCs w:val="12"/>
                <w:b w:val="1"/>
                <w:bCs w:val="1"/>
                <w:color w:val="auto"/>
              </w:rPr>
              <w:t>1. Title of</w:t>
            </w:r>
          </w:p>
        </w:tc>
        <w:tc>
          <w:tcPr>
            <w:tcW w:w="800" w:type="dxa"/>
            <w:vAlign w:val="bottom"/>
          </w:tcPr>
          <w:p>
            <w:pPr>
              <w:ind w:left="60"/>
              <w:spacing w:after="0"/>
              <w:rPr>
                <w:sz w:val="20"/>
                <w:szCs w:val="20"/>
                <w:color w:val="auto"/>
              </w:rPr>
            </w:pPr>
            <w:r>
              <w:rPr>
                <w:rFonts w:ascii="Arial" w:cs="Arial" w:eastAsia="Arial" w:hAnsi="Arial"/>
                <w:sz w:val="12"/>
                <w:szCs w:val="12"/>
                <w:b w:val="1"/>
                <w:bCs w:val="1"/>
                <w:color w:val="auto"/>
              </w:rPr>
              <w:t>2.</w:t>
            </w:r>
          </w:p>
        </w:tc>
        <w:tc>
          <w:tcPr>
            <w:tcW w:w="1120" w:type="dxa"/>
            <w:vAlign w:val="bottom"/>
          </w:tcPr>
          <w:p>
            <w:pPr>
              <w:ind w:left="60"/>
              <w:spacing w:after="0"/>
              <w:rPr>
                <w:sz w:val="20"/>
                <w:szCs w:val="20"/>
                <w:color w:val="auto"/>
              </w:rPr>
            </w:pPr>
            <w:r>
              <w:rPr>
                <w:rFonts w:ascii="Arial" w:cs="Arial" w:eastAsia="Arial" w:hAnsi="Arial"/>
                <w:sz w:val="12"/>
                <w:szCs w:val="12"/>
                <w:b w:val="1"/>
                <w:bCs w:val="1"/>
                <w:color w:val="auto"/>
              </w:rPr>
              <w:t>3. Transaction</w:t>
            </w:r>
          </w:p>
        </w:tc>
        <w:tc>
          <w:tcPr>
            <w:tcW w:w="1160" w:type="dxa"/>
            <w:vAlign w:val="bottom"/>
            <w:gridSpan w:val="2"/>
          </w:tcPr>
          <w:p>
            <w:pPr>
              <w:ind w:left="60"/>
              <w:spacing w:after="0"/>
              <w:rPr>
                <w:sz w:val="20"/>
                <w:szCs w:val="20"/>
                <w:color w:val="auto"/>
              </w:rPr>
            </w:pPr>
            <w:r>
              <w:rPr>
                <w:rFonts w:ascii="Arial" w:cs="Arial" w:eastAsia="Arial" w:hAnsi="Arial"/>
                <w:sz w:val="12"/>
                <w:szCs w:val="12"/>
                <w:b w:val="1"/>
                <w:bCs w:val="1"/>
                <w:color w:val="auto"/>
              </w:rPr>
              <w:t>3A. Deemed</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4.</w:t>
            </w:r>
          </w:p>
        </w:tc>
        <w:tc>
          <w:tcPr>
            <w:tcW w:w="780" w:type="dxa"/>
            <w:vAlign w:val="bottom"/>
            <w:gridSpan w:val="3"/>
          </w:tcPr>
          <w:p>
            <w:pPr>
              <w:ind w:left="80"/>
              <w:spacing w:after="0"/>
              <w:rPr>
                <w:sz w:val="20"/>
                <w:szCs w:val="20"/>
                <w:color w:val="auto"/>
              </w:rPr>
            </w:pPr>
            <w:r>
              <w:rPr>
                <w:rFonts w:ascii="Arial" w:cs="Arial" w:eastAsia="Arial" w:hAnsi="Arial"/>
                <w:sz w:val="12"/>
                <w:szCs w:val="12"/>
                <w:b w:val="1"/>
                <w:bCs w:val="1"/>
                <w:color w:val="auto"/>
              </w:rPr>
              <w:t>5. Number</w:t>
            </w: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1120" w:type="dxa"/>
            <w:vAlign w:val="bottom"/>
            <w:gridSpan w:val="3"/>
          </w:tcPr>
          <w:p>
            <w:pPr>
              <w:ind w:left="120"/>
              <w:spacing w:after="0"/>
              <w:rPr>
                <w:sz w:val="20"/>
                <w:szCs w:val="20"/>
                <w:color w:val="auto"/>
              </w:rPr>
            </w:pPr>
            <w:r>
              <w:rPr>
                <w:rFonts w:ascii="Arial" w:cs="Arial" w:eastAsia="Arial" w:hAnsi="Arial"/>
                <w:sz w:val="12"/>
                <w:szCs w:val="12"/>
                <w:b w:val="1"/>
                <w:bCs w:val="1"/>
                <w:color w:val="auto"/>
              </w:rPr>
              <w:t>7. Title and</w:t>
            </w:r>
          </w:p>
        </w:tc>
        <w:tc>
          <w:tcPr>
            <w:tcW w:w="700" w:type="dxa"/>
            <w:vAlign w:val="bottom"/>
            <w:gridSpan w:val="2"/>
          </w:tcPr>
          <w:p>
            <w:pPr>
              <w:spacing w:after="0"/>
              <w:rPr>
                <w:sz w:val="20"/>
                <w:szCs w:val="20"/>
                <w:color w:val="auto"/>
              </w:rPr>
            </w:pPr>
            <w:r>
              <w:rPr>
                <w:rFonts w:ascii="Arial" w:cs="Arial" w:eastAsia="Arial" w:hAnsi="Arial"/>
                <w:sz w:val="12"/>
                <w:szCs w:val="12"/>
                <w:b w:val="1"/>
                <w:bCs w:val="1"/>
                <w:color w:val="auto"/>
              </w:rPr>
              <w:t>8. Price of</w:t>
            </w:r>
          </w:p>
        </w:tc>
        <w:tc>
          <w:tcPr>
            <w:tcW w:w="860" w:type="dxa"/>
            <w:vAlign w:val="bottom"/>
            <w:gridSpan w:val="2"/>
          </w:tcPr>
          <w:p>
            <w:pPr>
              <w:ind w:left="20"/>
              <w:spacing w:after="0"/>
              <w:rPr>
                <w:sz w:val="20"/>
                <w:szCs w:val="20"/>
                <w:color w:val="auto"/>
              </w:rPr>
            </w:pPr>
            <w:r>
              <w:rPr>
                <w:rFonts w:ascii="Arial" w:cs="Arial" w:eastAsia="Arial" w:hAnsi="Arial"/>
                <w:sz w:val="12"/>
                <w:szCs w:val="12"/>
                <w:b w:val="1"/>
                <w:bCs w:val="1"/>
                <w:color w:val="auto"/>
              </w:rPr>
              <w:t>9. Number of</w:t>
            </w:r>
          </w:p>
        </w:tc>
        <w:tc>
          <w:tcPr>
            <w:tcW w:w="560" w:type="dxa"/>
            <w:vAlign w:val="bottom"/>
          </w:tcPr>
          <w:p>
            <w:pPr>
              <w:ind w:left="120"/>
              <w:spacing w:after="0"/>
              <w:rPr>
                <w:sz w:val="20"/>
                <w:szCs w:val="20"/>
                <w:color w:val="auto"/>
              </w:rPr>
            </w:pPr>
            <w:r>
              <w:rPr>
                <w:rFonts w:ascii="Arial" w:cs="Arial" w:eastAsia="Arial" w:hAnsi="Arial"/>
                <w:sz w:val="12"/>
                <w:szCs w:val="12"/>
                <w:b w:val="1"/>
                <w:bCs w:val="1"/>
                <w:color w:val="auto"/>
              </w:rPr>
              <w:t>10.</w:t>
            </w:r>
          </w:p>
        </w:tc>
        <w:tc>
          <w:tcPr>
            <w:tcW w:w="240" w:type="dxa"/>
            <w:vAlign w:val="bottom"/>
          </w:tcPr>
          <w:p>
            <w:pPr>
              <w:spacing w:after="0"/>
              <w:rPr>
                <w:sz w:val="15"/>
                <w:szCs w:val="15"/>
                <w:color w:val="auto"/>
              </w:rPr>
            </w:pPr>
          </w:p>
        </w:tc>
        <w:tc>
          <w:tcPr>
            <w:tcW w:w="780" w:type="dxa"/>
            <w:vAlign w:val="bottom"/>
            <w:tcBorders>
              <w:right w:val="single" w:sz="8" w:color="2C2C2C"/>
            </w:tcBorders>
            <w:gridSpan w:val="3"/>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Conversion</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Date</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Execution Date,</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Transaction</w:t>
            </w: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140" w:type="dxa"/>
            <w:vAlign w:val="bottom"/>
          </w:tcPr>
          <w:p>
            <w:pPr>
              <w:spacing w:after="0"/>
              <w:rPr>
                <w:sz w:val="11"/>
                <w:szCs w:val="11"/>
                <w:color w:val="auto"/>
              </w:rPr>
            </w:pP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Expiration Date</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Amount of</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Derivative</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derivative</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Ownership</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or Exercise</w:t>
            </w:r>
          </w:p>
        </w:tc>
        <w:tc>
          <w:tcPr>
            <w:tcW w:w="11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if any</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Code (Instr.</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Derivative</w:t>
            </w:r>
          </w:p>
        </w:tc>
        <w:tc>
          <w:tcPr>
            <w:tcW w:w="144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(Month/Day/Year)</w:t>
            </w: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Securities</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Security</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Securities</w:t>
            </w:r>
          </w:p>
        </w:tc>
        <w:tc>
          <w:tcPr>
            <w:tcW w:w="560" w:type="dxa"/>
            <w:vAlign w:val="bottom"/>
          </w:tcPr>
          <w:p>
            <w:pPr>
              <w:ind w:left="120"/>
              <w:spacing w:after="0" w:line="133" w:lineRule="exact"/>
              <w:rPr>
                <w:sz w:val="20"/>
                <w:szCs w:val="20"/>
                <w:color w:val="auto"/>
              </w:rPr>
            </w:pPr>
            <w:r>
              <w:rPr>
                <w:rFonts w:ascii="Arial" w:cs="Arial" w:eastAsia="Arial" w:hAnsi="Arial"/>
                <w:sz w:val="12"/>
                <w:szCs w:val="12"/>
                <w:b w:val="1"/>
                <w:bCs w:val="1"/>
                <w:color w:val="auto"/>
              </w:rPr>
              <w:t>Form:</w:t>
            </w:r>
          </w:p>
        </w:tc>
        <w:tc>
          <w:tcPr>
            <w:tcW w:w="240" w:type="dxa"/>
            <w:vAlign w:val="bottom"/>
          </w:tcPr>
          <w:p>
            <w:pPr>
              <w:spacing w:after="0"/>
              <w:rPr>
                <w:sz w:val="11"/>
                <w:szCs w:val="11"/>
                <w:color w:val="auto"/>
              </w:rPr>
            </w:pP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(Instr. 3)</w:t>
            </w: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Price of</w:t>
            </w:r>
          </w:p>
        </w:tc>
        <w:tc>
          <w:tcPr>
            <w:tcW w:w="1120" w:type="dxa"/>
            <w:vAlign w:val="bottom"/>
          </w:tcPr>
          <w:p>
            <w:pPr>
              <w:spacing w:after="0"/>
              <w:rPr>
                <w:sz w:val="11"/>
                <w:szCs w:val="11"/>
                <w:color w:val="auto"/>
              </w:rPr>
            </w:pPr>
          </w:p>
        </w:tc>
        <w:tc>
          <w:tcPr>
            <w:tcW w:w="116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(Month/Day/Year)</w:t>
            </w:r>
          </w:p>
        </w:tc>
        <w:tc>
          <w:tcPr>
            <w:tcW w:w="78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8)</w:t>
            </w:r>
          </w:p>
        </w:tc>
        <w:tc>
          <w:tcPr>
            <w:tcW w:w="780" w:type="dxa"/>
            <w:vAlign w:val="bottom"/>
            <w:gridSpan w:val="3"/>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Underlying</w:t>
            </w:r>
          </w:p>
        </w:tc>
        <w:tc>
          <w:tcPr>
            <w:tcW w:w="700" w:type="dxa"/>
            <w:vAlign w:val="bottom"/>
            <w:gridSpan w:val="2"/>
          </w:tcPr>
          <w:p>
            <w:pPr>
              <w:spacing w:after="0" w:line="133" w:lineRule="exact"/>
              <w:rPr>
                <w:sz w:val="20"/>
                <w:szCs w:val="20"/>
                <w:color w:val="auto"/>
              </w:rPr>
            </w:pPr>
            <w:r>
              <w:rPr>
                <w:rFonts w:ascii="Arial" w:cs="Arial" w:eastAsia="Arial" w:hAnsi="Arial"/>
                <w:sz w:val="12"/>
                <w:szCs w:val="12"/>
                <w:b w:val="1"/>
                <w:bCs w:val="1"/>
                <w:color w:val="auto"/>
              </w:rPr>
              <w:t>(Instr. 5)</w:t>
            </w: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Beneficially</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Direct (D)</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Derivative</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Acquired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Derivative</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Owned</w:t>
            </w:r>
          </w:p>
        </w:tc>
        <w:tc>
          <w:tcPr>
            <w:tcW w:w="300" w:type="dxa"/>
            <w:vAlign w:val="bottom"/>
          </w:tcPr>
          <w:p>
            <w:pPr>
              <w:spacing w:after="0"/>
              <w:rPr>
                <w:sz w:val="11"/>
                <w:szCs w:val="11"/>
                <w:color w:val="auto"/>
              </w:rPr>
            </w:pP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or Indirect</w:t>
            </w:r>
          </w:p>
        </w:tc>
        <w:tc>
          <w:tcPr>
            <w:tcW w:w="780" w:type="dxa"/>
            <w:vAlign w:val="bottom"/>
            <w:tcBorders>
              <w:right w:val="single" w:sz="8" w:color="2C2C2C"/>
            </w:tcBorders>
            <w:gridSpan w:val="3"/>
          </w:tcPr>
          <w:p>
            <w:pPr>
              <w:ind w:left="80"/>
              <w:spacing w:after="0" w:line="133"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ind w:left="60"/>
              <w:spacing w:after="0" w:line="133" w:lineRule="exact"/>
              <w:rPr>
                <w:sz w:val="20"/>
                <w:szCs w:val="20"/>
                <w:color w:val="auto"/>
              </w:rPr>
            </w:pPr>
            <w:r>
              <w:rPr>
                <w:rFonts w:ascii="Arial" w:cs="Arial" w:eastAsia="Arial" w:hAnsi="Arial"/>
                <w:sz w:val="12"/>
                <w:szCs w:val="12"/>
                <w:b w:val="1"/>
                <w:bCs w:val="1"/>
                <w:color w:val="auto"/>
              </w:rPr>
              <w:t>Security</w:t>
            </w: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(A) or</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Security (Instr.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rPr>
              <w:t>Following</w:t>
            </w:r>
          </w:p>
        </w:tc>
        <w:tc>
          <w:tcPr>
            <w:tcW w:w="800" w:type="dxa"/>
            <w:vAlign w:val="bottom"/>
            <w:gridSpan w:val="2"/>
          </w:tcPr>
          <w:p>
            <w:pPr>
              <w:ind w:left="120"/>
              <w:spacing w:after="0" w:line="133" w:lineRule="exact"/>
              <w:rPr>
                <w:sz w:val="20"/>
                <w:szCs w:val="20"/>
                <w:color w:val="auto"/>
              </w:rPr>
            </w:pPr>
            <w:r>
              <w:rPr>
                <w:rFonts w:ascii="Arial" w:cs="Arial" w:eastAsia="Arial" w:hAnsi="Arial"/>
                <w:sz w:val="12"/>
                <w:szCs w:val="12"/>
                <w:b w:val="1"/>
                <w:bCs w:val="1"/>
                <w:color w:val="auto"/>
              </w:rPr>
              <w:t>(I) (Instr. 4)</w:t>
            </w: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9"/>
              </w:rPr>
              <w:t>Disposed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1120" w:type="dxa"/>
            <w:vAlign w:val="bottom"/>
            <w:gridSpan w:val="3"/>
          </w:tcPr>
          <w:p>
            <w:pPr>
              <w:ind w:left="120"/>
              <w:spacing w:after="0" w:line="133" w:lineRule="exact"/>
              <w:rPr>
                <w:sz w:val="20"/>
                <w:szCs w:val="20"/>
                <w:color w:val="auto"/>
              </w:rPr>
            </w:pPr>
            <w:r>
              <w:rPr>
                <w:rFonts w:ascii="Arial" w:cs="Arial" w:eastAsia="Arial" w:hAnsi="Arial"/>
                <w:sz w:val="12"/>
                <w:szCs w:val="12"/>
                <w:b w:val="1"/>
                <w:bCs w:val="1"/>
                <w:color w:val="auto"/>
              </w:rPr>
              <w:t>3 and 4)</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w w:val="98"/>
              </w:rPr>
              <w:t>Reported</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 (D)</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60" w:type="dxa"/>
            <w:vAlign w:val="bottom"/>
            <w:gridSpan w:val="2"/>
          </w:tcPr>
          <w:p>
            <w:pPr>
              <w:ind w:left="20"/>
              <w:spacing w:after="0" w:line="133" w:lineRule="exact"/>
              <w:rPr>
                <w:sz w:val="20"/>
                <w:szCs w:val="20"/>
                <w:color w:val="auto"/>
              </w:rPr>
            </w:pPr>
            <w:r>
              <w:rPr>
                <w:rFonts w:ascii="Arial" w:cs="Arial" w:eastAsia="Arial" w:hAnsi="Arial"/>
                <w:sz w:val="12"/>
                <w:szCs w:val="12"/>
                <w:b w:val="1"/>
                <w:bCs w:val="1"/>
                <w:color w:val="auto"/>
                <w:w w:val="99"/>
              </w:rPr>
              <w:t>Transaction(s)</w:t>
            </w: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64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w w:val="95"/>
              </w:rPr>
              <w:t>(Instr. 3, 4</w:t>
            </w: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(Instr. 4)</w:t>
            </w: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and 5)</w:t>
            </w:r>
          </w:p>
        </w:tc>
        <w:tc>
          <w:tcPr>
            <w:tcW w:w="1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440" w:type="dxa"/>
            <w:vAlign w:val="bottom"/>
          </w:tcPr>
          <w:p>
            <w:pPr>
              <w:spacing w:after="0"/>
              <w:rPr>
                <w:sz w:val="14"/>
                <w:szCs w:val="14"/>
                <w:color w:val="auto"/>
              </w:rPr>
            </w:pPr>
          </w:p>
        </w:tc>
        <w:tc>
          <w:tcPr>
            <w:tcW w:w="60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Pr>
          <w:p>
            <w:pPr>
              <w:spacing w:after="0"/>
              <w:rPr>
                <w:sz w:val="3"/>
                <w:szCs w:val="3"/>
                <w:color w:val="auto"/>
              </w:rPr>
            </w:pPr>
          </w:p>
        </w:tc>
        <w:tc>
          <w:tcPr>
            <w:tcW w:w="720" w:type="dxa"/>
            <w:vAlign w:val="bottom"/>
          </w:tcPr>
          <w:p>
            <w:pPr>
              <w:spacing w:after="0"/>
              <w:rPr>
                <w:sz w:val="3"/>
                <w:szCs w:val="3"/>
                <w:color w:val="auto"/>
              </w:rPr>
            </w:pPr>
          </w:p>
        </w:tc>
        <w:tc>
          <w:tcPr>
            <w:tcW w:w="800" w:type="dxa"/>
            <w:vAlign w:val="bottom"/>
          </w:tcPr>
          <w:p>
            <w:pPr>
              <w:spacing w:after="0"/>
              <w:rPr>
                <w:sz w:val="3"/>
                <w:szCs w:val="3"/>
                <w:color w:val="auto"/>
              </w:rPr>
            </w:pPr>
          </w:p>
        </w:tc>
        <w:tc>
          <w:tcPr>
            <w:tcW w:w="1120" w:type="dxa"/>
            <w:vAlign w:val="bottom"/>
          </w:tcPr>
          <w:p>
            <w:pPr>
              <w:spacing w:after="0"/>
              <w:rPr>
                <w:sz w:val="3"/>
                <w:szCs w:val="3"/>
                <w:color w:val="auto"/>
              </w:rPr>
            </w:pPr>
          </w:p>
        </w:tc>
        <w:tc>
          <w:tcPr>
            <w:tcW w:w="1120" w:type="dxa"/>
            <w:vAlign w:val="bottom"/>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Pr>
          <w:p>
            <w:pPr>
              <w:spacing w:after="0"/>
              <w:rPr>
                <w:sz w:val="3"/>
                <w:szCs w:val="3"/>
                <w:color w:val="auto"/>
              </w:rPr>
            </w:pPr>
          </w:p>
        </w:tc>
        <w:tc>
          <w:tcPr>
            <w:tcW w:w="60" w:type="dxa"/>
            <w:vAlign w:val="bottom"/>
          </w:tcPr>
          <w:p>
            <w:pPr>
              <w:spacing w:after="0"/>
              <w:rPr>
                <w:sz w:val="3"/>
                <w:szCs w:val="3"/>
                <w:color w:val="auto"/>
              </w:rPr>
            </w:pPr>
          </w:p>
        </w:tc>
        <w:tc>
          <w:tcPr>
            <w:tcW w:w="640" w:type="dxa"/>
            <w:vAlign w:val="bottom"/>
          </w:tcPr>
          <w:p>
            <w:pPr>
              <w:spacing w:after="0"/>
              <w:rPr>
                <w:sz w:val="3"/>
                <w:szCs w:val="3"/>
                <w:color w:val="auto"/>
              </w:rPr>
            </w:pPr>
          </w:p>
        </w:tc>
        <w:tc>
          <w:tcPr>
            <w:tcW w:w="560" w:type="dxa"/>
            <w:vAlign w:val="bottom"/>
          </w:tcPr>
          <w:p>
            <w:pPr>
              <w:spacing w:after="0"/>
              <w:rPr>
                <w:sz w:val="3"/>
                <w:szCs w:val="3"/>
                <w:color w:val="auto"/>
              </w:rPr>
            </w:pPr>
          </w:p>
        </w:tc>
        <w:tc>
          <w:tcPr>
            <w:tcW w:w="300" w:type="dxa"/>
            <w:vAlign w:val="bottom"/>
          </w:tcPr>
          <w:p>
            <w:pPr>
              <w:spacing w:after="0"/>
              <w:rPr>
                <w:sz w:val="3"/>
                <w:szCs w:val="3"/>
                <w:color w:val="auto"/>
              </w:rPr>
            </w:pPr>
          </w:p>
        </w:tc>
        <w:tc>
          <w:tcPr>
            <w:tcW w:w="560" w:type="dxa"/>
            <w:vAlign w:val="bottom"/>
          </w:tcPr>
          <w:p>
            <w:pPr>
              <w:spacing w:after="0"/>
              <w:rPr>
                <w:sz w:val="3"/>
                <w:szCs w:val="3"/>
                <w:color w:val="auto"/>
              </w:rPr>
            </w:pPr>
          </w:p>
        </w:tc>
        <w:tc>
          <w:tcPr>
            <w:tcW w:w="240" w:type="dxa"/>
            <w:vAlign w:val="bottom"/>
          </w:tcPr>
          <w:p>
            <w:pPr>
              <w:spacing w:after="0"/>
              <w:rPr>
                <w:sz w:val="3"/>
                <w:szCs w:val="3"/>
                <w:color w:val="auto"/>
              </w:rPr>
            </w:pPr>
          </w:p>
        </w:tc>
        <w:tc>
          <w:tcPr>
            <w:tcW w:w="660" w:type="dxa"/>
            <w:vAlign w:val="bottom"/>
          </w:tcPr>
          <w:p>
            <w:pPr>
              <w:spacing w:after="0"/>
              <w:rPr>
                <w:sz w:val="3"/>
                <w:szCs w:val="3"/>
                <w:color w:val="auto"/>
              </w:rPr>
            </w:pPr>
          </w:p>
        </w:tc>
        <w:tc>
          <w:tcPr>
            <w:tcW w:w="20" w:type="dxa"/>
            <w:vAlign w:val="bottom"/>
          </w:tcPr>
          <w:p>
            <w:pPr>
              <w:spacing w:after="0"/>
              <w:rPr>
                <w:sz w:val="3"/>
                <w:szCs w:val="3"/>
                <w:color w:val="auto"/>
              </w:rPr>
            </w:pPr>
          </w:p>
        </w:tc>
        <w:tc>
          <w:tcPr>
            <w:tcW w:w="100" w:type="dxa"/>
            <w:vAlign w:val="bottom"/>
            <w:tcBorders>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20" w:type="dxa"/>
            <w:vAlign w:val="bottom"/>
          </w:tcPr>
          <w:p>
            <w:pPr>
              <w:spacing w:after="0"/>
              <w:rPr>
                <w:sz w:val="15"/>
                <w:szCs w:val="15"/>
                <w:color w:val="auto"/>
              </w:rPr>
            </w:pPr>
          </w:p>
        </w:tc>
        <w:tc>
          <w:tcPr>
            <w:tcW w:w="80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4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6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440" w:type="dxa"/>
            <w:vAlign w:val="bottom"/>
          </w:tcPr>
          <w:p>
            <w:pPr>
              <w:spacing w:after="0"/>
              <w:rPr>
                <w:sz w:val="15"/>
                <w:szCs w:val="15"/>
                <w:color w:val="auto"/>
              </w:rPr>
            </w:pP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Amount</w:t>
            </w:r>
          </w:p>
        </w:tc>
        <w:tc>
          <w:tcPr>
            <w:tcW w:w="6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300" w:type="dxa"/>
            <w:vAlign w:val="bottom"/>
          </w:tcPr>
          <w:p>
            <w:pPr>
              <w:spacing w:after="0"/>
              <w:rPr>
                <w:sz w:val="15"/>
                <w:szCs w:val="15"/>
                <w:color w:val="auto"/>
              </w:rPr>
            </w:pPr>
          </w:p>
        </w:tc>
        <w:tc>
          <w:tcPr>
            <w:tcW w:w="56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6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00" w:type="dxa"/>
            <w:vAlign w:val="bottom"/>
            <w:tcBorders>
              <w:right w:val="single" w:sz="8" w:color="2C2C2C"/>
            </w:tcBorders>
          </w:tcPr>
          <w:p>
            <w:pPr>
              <w:spacing w:after="0"/>
              <w:rPr>
                <w:sz w:val="15"/>
                <w:szCs w:val="15"/>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Number</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80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1120" w:type="dxa"/>
            <w:vAlign w:val="bottom"/>
          </w:tcPr>
          <w:p>
            <w:pPr>
              <w:spacing w:after="0"/>
              <w:rPr>
                <w:sz w:val="11"/>
                <w:szCs w:val="11"/>
                <w:color w:val="auto"/>
              </w:rPr>
            </w:pPr>
          </w:p>
        </w:tc>
        <w:tc>
          <w:tcPr>
            <w:tcW w:w="4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140" w:type="dxa"/>
            <w:vAlign w:val="bottom"/>
          </w:tcPr>
          <w:p>
            <w:pPr>
              <w:spacing w:after="0"/>
              <w:rPr>
                <w:sz w:val="11"/>
                <w:szCs w:val="11"/>
                <w:color w:val="auto"/>
              </w:rPr>
            </w:pPr>
          </w:p>
        </w:tc>
        <w:tc>
          <w:tcPr>
            <w:tcW w:w="600" w:type="dxa"/>
            <w:vAlign w:val="bottom"/>
          </w:tcPr>
          <w:p>
            <w:pPr>
              <w:ind w:left="20"/>
              <w:spacing w:after="0" w:line="133" w:lineRule="exact"/>
              <w:rPr>
                <w:sz w:val="20"/>
                <w:szCs w:val="20"/>
                <w:color w:val="auto"/>
              </w:rPr>
            </w:pPr>
            <w:r>
              <w:rPr>
                <w:rFonts w:ascii="Arial" w:cs="Arial" w:eastAsia="Arial" w:hAnsi="Arial"/>
                <w:sz w:val="12"/>
                <w:szCs w:val="12"/>
                <w:b w:val="1"/>
                <w:bCs w:val="1"/>
                <w:color w:val="auto"/>
              </w:rPr>
              <w:t>Date</w:t>
            </w:r>
          </w:p>
        </w:tc>
        <w:tc>
          <w:tcPr>
            <w:tcW w:w="840" w:type="dxa"/>
            <w:vAlign w:val="bottom"/>
          </w:tcPr>
          <w:p>
            <w:pPr>
              <w:ind w:left="240"/>
              <w:spacing w:after="0" w:line="133" w:lineRule="exact"/>
              <w:rPr>
                <w:sz w:val="20"/>
                <w:szCs w:val="20"/>
                <w:color w:val="auto"/>
              </w:rPr>
            </w:pPr>
            <w:r>
              <w:rPr>
                <w:rFonts w:ascii="Arial" w:cs="Arial" w:eastAsia="Arial" w:hAnsi="Arial"/>
                <w:sz w:val="12"/>
                <w:szCs w:val="12"/>
                <w:b w:val="1"/>
                <w:bCs w:val="1"/>
                <w:color w:val="auto"/>
                <w:w w:val="98"/>
              </w:rPr>
              <w:t>Expiration</w:t>
            </w:r>
          </w:p>
        </w:tc>
        <w:tc>
          <w:tcPr>
            <w:tcW w:w="440" w:type="dxa"/>
            <w:vAlign w:val="bottom"/>
          </w:tcPr>
          <w:p>
            <w:pPr>
              <w:spacing w:after="0"/>
              <w:rPr>
                <w:sz w:val="11"/>
                <w:szCs w:val="11"/>
                <w:color w:val="auto"/>
              </w:rPr>
            </w:pPr>
          </w:p>
        </w:tc>
        <w:tc>
          <w:tcPr>
            <w:tcW w:w="68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of</w:t>
            </w:r>
          </w:p>
        </w:tc>
        <w:tc>
          <w:tcPr>
            <w:tcW w:w="6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300" w:type="dxa"/>
            <w:vAlign w:val="bottom"/>
          </w:tcPr>
          <w:p>
            <w:pPr>
              <w:spacing w:after="0"/>
              <w:rPr>
                <w:sz w:val="11"/>
                <w:szCs w:val="11"/>
                <w:color w:val="auto"/>
              </w:rPr>
            </w:pPr>
          </w:p>
        </w:tc>
        <w:tc>
          <w:tcPr>
            <w:tcW w:w="560" w:type="dxa"/>
            <w:vAlign w:val="bottom"/>
          </w:tcPr>
          <w:p>
            <w:pPr>
              <w:spacing w:after="0"/>
              <w:rPr>
                <w:sz w:val="11"/>
                <w:szCs w:val="11"/>
                <w:color w:val="auto"/>
              </w:rPr>
            </w:pPr>
          </w:p>
        </w:tc>
        <w:tc>
          <w:tcPr>
            <w:tcW w:w="240" w:type="dxa"/>
            <w:vAlign w:val="bottom"/>
          </w:tcPr>
          <w:p>
            <w:pPr>
              <w:spacing w:after="0"/>
              <w:rPr>
                <w:sz w:val="11"/>
                <w:szCs w:val="11"/>
                <w:color w:val="auto"/>
              </w:rPr>
            </w:pPr>
          </w:p>
        </w:tc>
        <w:tc>
          <w:tcPr>
            <w:tcW w:w="66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100" w:type="dxa"/>
            <w:vAlign w:val="bottom"/>
            <w:tcBorders>
              <w:right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165"/>
        </w:trPr>
        <w:tc>
          <w:tcPr>
            <w:tcW w:w="2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80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1120" w:type="dxa"/>
            <w:vAlign w:val="bottom"/>
          </w:tcPr>
          <w:p>
            <w:pPr>
              <w:spacing w:after="0"/>
              <w:rPr>
                <w:sz w:val="14"/>
                <w:szCs w:val="14"/>
                <w:color w:val="auto"/>
              </w:rPr>
            </w:pPr>
          </w:p>
        </w:tc>
        <w:tc>
          <w:tcPr>
            <w:tcW w:w="40" w:type="dxa"/>
            <w:vAlign w:val="bottom"/>
          </w:tcPr>
          <w:p>
            <w:pPr>
              <w:spacing w:after="0"/>
              <w:rPr>
                <w:sz w:val="14"/>
                <w:szCs w:val="14"/>
                <w:color w:val="auto"/>
              </w:rPr>
            </w:pP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Code  V</w:t>
            </w:r>
          </w:p>
        </w:tc>
        <w:tc>
          <w:tcPr>
            <w:tcW w:w="640" w:type="dxa"/>
            <w:vAlign w:val="bottom"/>
            <w:gridSpan w:val="2"/>
          </w:tcPr>
          <w:p>
            <w:pPr>
              <w:ind w:left="80"/>
              <w:spacing w:after="0"/>
              <w:rPr>
                <w:sz w:val="20"/>
                <w:szCs w:val="20"/>
                <w:color w:val="auto"/>
              </w:rPr>
            </w:pPr>
            <w:r>
              <w:rPr>
                <w:rFonts w:ascii="Arial" w:cs="Arial" w:eastAsia="Arial" w:hAnsi="Arial"/>
                <w:sz w:val="12"/>
                <w:szCs w:val="12"/>
                <w:b w:val="1"/>
                <w:bCs w:val="1"/>
                <w:color w:val="auto"/>
              </w:rPr>
              <w:t>(A)   (D)</w:t>
            </w:r>
          </w:p>
        </w:tc>
        <w:tc>
          <w:tcPr>
            <w:tcW w:w="140" w:type="dxa"/>
            <w:vAlign w:val="bottom"/>
          </w:tcPr>
          <w:p>
            <w:pPr>
              <w:spacing w:after="0"/>
              <w:rPr>
                <w:sz w:val="14"/>
                <w:szCs w:val="14"/>
                <w:color w:val="auto"/>
              </w:rPr>
            </w:pPr>
          </w:p>
        </w:tc>
        <w:tc>
          <w:tcPr>
            <w:tcW w:w="14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  Date</w:t>
            </w:r>
          </w:p>
        </w:tc>
        <w:tc>
          <w:tcPr>
            <w:tcW w:w="440" w:type="dxa"/>
            <w:vAlign w:val="bottom"/>
          </w:tcPr>
          <w:p>
            <w:pPr>
              <w:ind w:left="120"/>
              <w:spacing w:after="0"/>
              <w:rPr>
                <w:sz w:val="20"/>
                <w:szCs w:val="20"/>
                <w:color w:val="auto"/>
              </w:rPr>
            </w:pPr>
            <w:r>
              <w:rPr>
                <w:rFonts w:ascii="Arial" w:cs="Arial" w:eastAsia="Arial" w:hAnsi="Arial"/>
                <w:sz w:val="12"/>
                <w:szCs w:val="12"/>
                <w:b w:val="1"/>
                <w:bCs w:val="1"/>
                <w:color w:val="auto"/>
              </w:rPr>
              <w:t>Title</w:t>
            </w:r>
          </w:p>
        </w:tc>
        <w:tc>
          <w:tcPr>
            <w:tcW w:w="680" w:type="dxa"/>
            <w:vAlign w:val="bottom"/>
            <w:gridSpan w:val="2"/>
          </w:tcPr>
          <w:p>
            <w:pPr>
              <w:ind w:left="80"/>
              <w:spacing w:after="0"/>
              <w:rPr>
                <w:sz w:val="20"/>
                <w:szCs w:val="20"/>
                <w:color w:val="auto"/>
              </w:rPr>
            </w:pPr>
            <w:r>
              <w:rPr>
                <w:rFonts w:ascii="Arial" w:cs="Arial" w:eastAsia="Arial" w:hAnsi="Arial"/>
                <w:sz w:val="12"/>
                <w:szCs w:val="12"/>
                <w:b w:val="1"/>
                <w:bCs w:val="1"/>
                <w:color w:val="auto"/>
              </w:rPr>
              <w:t>Shares</w:t>
            </w:r>
          </w:p>
        </w:tc>
        <w:tc>
          <w:tcPr>
            <w:tcW w:w="60" w:type="dxa"/>
            <w:vAlign w:val="bottom"/>
          </w:tcPr>
          <w:p>
            <w:pPr>
              <w:spacing w:after="0"/>
              <w:rPr>
                <w:sz w:val="14"/>
                <w:szCs w:val="14"/>
                <w:color w:val="auto"/>
              </w:rPr>
            </w:pPr>
          </w:p>
        </w:tc>
        <w:tc>
          <w:tcPr>
            <w:tcW w:w="64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300" w:type="dxa"/>
            <w:vAlign w:val="bottom"/>
          </w:tcPr>
          <w:p>
            <w:pPr>
              <w:spacing w:after="0"/>
              <w:rPr>
                <w:sz w:val="14"/>
                <w:szCs w:val="14"/>
                <w:color w:val="auto"/>
              </w:rPr>
            </w:pPr>
          </w:p>
        </w:tc>
        <w:tc>
          <w:tcPr>
            <w:tcW w:w="560" w:type="dxa"/>
            <w:vAlign w:val="bottom"/>
          </w:tcPr>
          <w:p>
            <w:pPr>
              <w:spacing w:after="0"/>
              <w:rPr>
                <w:sz w:val="14"/>
                <w:szCs w:val="14"/>
                <w:color w:val="auto"/>
              </w:rPr>
            </w:pPr>
          </w:p>
        </w:tc>
        <w:tc>
          <w:tcPr>
            <w:tcW w:w="240" w:type="dxa"/>
            <w:vAlign w:val="bottom"/>
          </w:tcPr>
          <w:p>
            <w:pPr>
              <w:spacing w:after="0"/>
              <w:rPr>
                <w:sz w:val="14"/>
                <w:szCs w:val="14"/>
                <w:color w:val="auto"/>
              </w:rPr>
            </w:pPr>
          </w:p>
        </w:tc>
        <w:tc>
          <w:tcPr>
            <w:tcW w:w="66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100" w:type="dxa"/>
            <w:vAlign w:val="bottom"/>
            <w:tcBorders>
              <w:right w:val="single" w:sz="8" w:color="2C2C2C"/>
            </w:tcBorders>
          </w:tcPr>
          <w:p>
            <w:pPr>
              <w:spacing w:after="0"/>
              <w:rPr>
                <w:sz w:val="14"/>
                <w:szCs w:val="14"/>
                <w:color w:val="auto"/>
              </w:rPr>
            </w:pPr>
          </w:p>
        </w:tc>
        <w:tc>
          <w:tcPr>
            <w:tcW w:w="0" w:type="dxa"/>
            <w:vAlign w:val="bottom"/>
          </w:tcPr>
          <w:p>
            <w:pPr>
              <w:spacing w:after="0"/>
              <w:rPr>
                <w:sz w:val="1"/>
                <w:szCs w:val="1"/>
                <w:color w:val="auto"/>
              </w:rPr>
            </w:pPr>
          </w:p>
        </w:tc>
      </w:tr>
      <w:tr>
        <w:trPr>
          <w:trHeight w:val="43"/>
        </w:trPr>
        <w:tc>
          <w:tcPr>
            <w:tcW w:w="20" w:type="dxa"/>
            <w:vAlign w:val="bottom"/>
            <w:tcBorders>
              <w:bottom w:val="single" w:sz="8" w:color="2C2C2C"/>
            </w:tcBorders>
          </w:tcPr>
          <w:p>
            <w:pPr>
              <w:spacing w:after="0"/>
              <w:rPr>
                <w:sz w:val="3"/>
                <w:szCs w:val="3"/>
                <w:color w:val="auto"/>
              </w:rPr>
            </w:pPr>
          </w:p>
        </w:tc>
        <w:tc>
          <w:tcPr>
            <w:tcW w:w="720" w:type="dxa"/>
            <w:vAlign w:val="bottom"/>
            <w:tcBorders>
              <w:bottom w:val="single" w:sz="8" w:color="2C2C2C"/>
            </w:tcBorders>
          </w:tcPr>
          <w:p>
            <w:pPr>
              <w:spacing w:after="0"/>
              <w:rPr>
                <w:sz w:val="3"/>
                <w:szCs w:val="3"/>
                <w:color w:val="auto"/>
              </w:rPr>
            </w:pPr>
          </w:p>
        </w:tc>
        <w:tc>
          <w:tcPr>
            <w:tcW w:w="80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1120" w:type="dxa"/>
            <w:vAlign w:val="bottom"/>
            <w:tcBorders>
              <w:bottom w:val="single" w:sz="8" w:color="2C2C2C"/>
            </w:tcBorders>
          </w:tcPr>
          <w:p>
            <w:pPr>
              <w:spacing w:after="0"/>
              <w:rPr>
                <w:sz w:val="3"/>
                <w:szCs w:val="3"/>
                <w:color w:val="auto"/>
              </w:rPr>
            </w:pPr>
          </w:p>
        </w:tc>
        <w:tc>
          <w:tcPr>
            <w:tcW w:w="40" w:type="dxa"/>
            <w:vAlign w:val="bottom"/>
            <w:tcBorders>
              <w:bottom w:val="single" w:sz="8" w:color="2C2C2C"/>
            </w:tcBorders>
          </w:tcPr>
          <w:p>
            <w:pPr>
              <w:spacing w:after="0"/>
              <w:rPr>
                <w:sz w:val="3"/>
                <w:szCs w:val="3"/>
                <w:color w:val="auto"/>
              </w:rPr>
            </w:pPr>
          </w:p>
        </w:tc>
        <w:tc>
          <w:tcPr>
            <w:tcW w:w="780" w:type="dxa"/>
            <w:vAlign w:val="bottom"/>
            <w:tcBorders>
              <w:bottom w:val="single" w:sz="8" w:color="2C2C2C"/>
            </w:tcBorders>
          </w:tcPr>
          <w:p>
            <w:pPr>
              <w:spacing w:after="0"/>
              <w:rPr>
                <w:sz w:val="3"/>
                <w:szCs w:val="3"/>
                <w:color w:val="auto"/>
              </w:rPr>
            </w:pPr>
          </w:p>
        </w:tc>
        <w:tc>
          <w:tcPr>
            <w:tcW w:w="5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1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40" w:type="dxa"/>
            <w:vAlign w:val="bottom"/>
            <w:tcBorders>
              <w:bottom w:val="single" w:sz="8" w:color="2C2C2C"/>
            </w:tcBorders>
          </w:tcPr>
          <w:p>
            <w:pPr>
              <w:spacing w:after="0"/>
              <w:rPr>
                <w:sz w:val="3"/>
                <w:szCs w:val="3"/>
                <w:color w:val="auto"/>
              </w:rPr>
            </w:pPr>
          </w:p>
        </w:tc>
        <w:tc>
          <w:tcPr>
            <w:tcW w:w="440" w:type="dxa"/>
            <w:vAlign w:val="bottom"/>
            <w:tcBorders>
              <w:bottom w:val="single" w:sz="8" w:color="2C2C2C"/>
            </w:tcBorders>
          </w:tcPr>
          <w:p>
            <w:pPr>
              <w:spacing w:after="0"/>
              <w:rPr>
                <w:sz w:val="3"/>
                <w:szCs w:val="3"/>
                <w:color w:val="auto"/>
              </w:rPr>
            </w:pPr>
          </w:p>
        </w:tc>
        <w:tc>
          <w:tcPr>
            <w:tcW w:w="600" w:type="dxa"/>
            <w:vAlign w:val="bottom"/>
            <w:tcBorders>
              <w:bottom w:val="single" w:sz="8" w:color="2C2C2C"/>
            </w:tcBorders>
          </w:tcPr>
          <w:p>
            <w:pPr>
              <w:spacing w:after="0"/>
              <w:rPr>
                <w:sz w:val="3"/>
                <w:szCs w:val="3"/>
                <w:color w:val="auto"/>
              </w:rPr>
            </w:pPr>
          </w:p>
        </w:tc>
        <w:tc>
          <w:tcPr>
            <w:tcW w:w="80" w:type="dxa"/>
            <w:vAlign w:val="bottom"/>
            <w:tcBorders>
              <w:bottom w:val="single" w:sz="8" w:color="2C2C2C"/>
            </w:tcBorders>
          </w:tcPr>
          <w:p>
            <w:pPr>
              <w:spacing w:after="0"/>
              <w:rPr>
                <w:sz w:val="3"/>
                <w:szCs w:val="3"/>
                <w:color w:val="auto"/>
              </w:rPr>
            </w:pPr>
          </w:p>
        </w:tc>
        <w:tc>
          <w:tcPr>
            <w:tcW w:w="60" w:type="dxa"/>
            <w:vAlign w:val="bottom"/>
            <w:tcBorders>
              <w:bottom w:val="single" w:sz="8" w:color="2C2C2C"/>
            </w:tcBorders>
          </w:tcPr>
          <w:p>
            <w:pPr>
              <w:spacing w:after="0"/>
              <w:rPr>
                <w:sz w:val="3"/>
                <w:szCs w:val="3"/>
                <w:color w:val="auto"/>
              </w:rPr>
            </w:pPr>
          </w:p>
        </w:tc>
        <w:tc>
          <w:tcPr>
            <w:tcW w:w="64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300" w:type="dxa"/>
            <w:vAlign w:val="bottom"/>
            <w:tcBorders>
              <w:bottom w:val="single" w:sz="8" w:color="2C2C2C"/>
            </w:tcBorders>
          </w:tcPr>
          <w:p>
            <w:pPr>
              <w:spacing w:after="0"/>
              <w:rPr>
                <w:sz w:val="3"/>
                <w:szCs w:val="3"/>
                <w:color w:val="auto"/>
              </w:rPr>
            </w:pPr>
          </w:p>
        </w:tc>
        <w:tc>
          <w:tcPr>
            <w:tcW w:w="560" w:type="dxa"/>
            <w:vAlign w:val="bottom"/>
            <w:tcBorders>
              <w:bottom w:val="single" w:sz="8" w:color="2C2C2C"/>
            </w:tcBorders>
          </w:tcPr>
          <w:p>
            <w:pPr>
              <w:spacing w:after="0"/>
              <w:rPr>
                <w:sz w:val="3"/>
                <w:szCs w:val="3"/>
                <w:color w:val="auto"/>
              </w:rPr>
            </w:pPr>
          </w:p>
        </w:tc>
        <w:tc>
          <w:tcPr>
            <w:tcW w:w="240" w:type="dxa"/>
            <w:vAlign w:val="bottom"/>
            <w:tcBorders>
              <w:bottom w:val="single" w:sz="8" w:color="2C2C2C"/>
            </w:tcBorders>
          </w:tcPr>
          <w:p>
            <w:pPr>
              <w:spacing w:after="0"/>
              <w:rPr>
                <w:sz w:val="3"/>
                <w:szCs w:val="3"/>
                <w:color w:val="auto"/>
              </w:rPr>
            </w:pPr>
          </w:p>
        </w:tc>
        <w:tc>
          <w:tcPr>
            <w:tcW w:w="660" w:type="dxa"/>
            <w:vAlign w:val="bottom"/>
            <w:tcBorders>
              <w:bottom w:val="single" w:sz="8" w:color="2C2C2C"/>
            </w:tcBorders>
          </w:tcPr>
          <w:p>
            <w:pPr>
              <w:spacing w:after="0"/>
              <w:rPr>
                <w:sz w:val="3"/>
                <w:szCs w:val="3"/>
                <w:color w:val="auto"/>
              </w:rPr>
            </w:pPr>
          </w:p>
        </w:tc>
        <w:tc>
          <w:tcPr>
            <w:tcW w:w="20" w:type="dxa"/>
            <w:vAlign w:val="bottom"/>
            <w:tcBorders>
              <w:bottom w:val="single" w:sz="8" w:color="2C2C2C"/>
            </w:tcBorders>
          </w:tcPr>
          <w:p>
            <w:pPr>
              <w:spacing w:after="0"/>
              <w:rPr>
                <w:sz w:val="3"/>
                <w:szCs w:val="3"/>
                <w:color w:val="auto"/>
              </w:rPr>
            </w:pPr>
          </w:p>
        </w:tc>
        <w:tc>
          <w:tcPr>
            <w:tcW w:w="100" w:type="dxa"/>
            <w:vAlign w:val="bottom"/>
            <w:tcBorders>
              <w:bottom w:val="single" w:sz="8" w:color="2C2C2C"/>
              <w:right w:val="single" w:sz="8" w:color="2C2C2C"/>
            </w:tcBorders>
          </w:tcPr>
          <w:p>
            <w:pPr>
              <w:spacing w:after="0"/>
              <w:rPr>
                <w:sz w:val="3"/>
                <w:szCs w:val="3"/>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7005955</wp:posOffset>
            </wp:positionH>
            <wp:positionV relativeFrom="paragraph">
              <wp:posOffset>-1797685</wp:posOffset>
            </wp:positionV>
            <wp:extent cx="29845" cy="1802130"/>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4">
                      <a:extLst>
                        <a:ext uri="{28A0092B-C50C-407E-A947-70E740481C1C}"/>
                      </a:extLst>
                    </a:blip>
                    <a:srcRect/>
                    <a:stretch>
                      <a:fillRect/>
                    </a:stretch>
                  </pic:blipFill>
                  <pic:spPr bwMode="auto">
                    <a:xfrm>
                      <a:off x="0" y="0"/>
                      <a:ext cx="29845" cy="1802130"/>
                    </a:xfrm>
                    <a:prstGeom prst="rect">
                      <a:avLst/>
                    </a:prstGeom>
                    <a:noFill/>
                  </pic:spPr>
                </pic:pic>
              </a:graphicData>
            </a:graphic>
          </wp:anchor>
        </w:drawing>
      </w:r>
    </w:p>
    <w:p>
      <w:pPr>
        <w:spacing w:after="0" w:line="7" w:lineRule="exact"/>
        <w:rPr>
          <w:sz w:val="24"/>
          <w:szCs w:val="24"/>
          <w:color w:val="auto"/>
        </w:rPr>
      </w:pPr>
    </w:p>
    <w:p>
      <w:pPr>
        <w:ind w:left="40"/>
        <w:spacing w:after="0"/>
        <w:rPr>
          <w:sz w:val="20"/>
          <w:szCs w:val="20"/>
          <w:color w:val="auto"/>
        </w:rPr>
      </w:pPr>
      <w:r>
        <w:rPr>
          <w:rFonts w:ascii="Arial" w:cs="Arial" w:eastAsia="Arial" w:hAnsi="Arial"/>
          <w:sz w:val="13"/>
          <w:szCs w:val="13"/>
          <w:b w:val="1"/>
          <w:bCs w:val="1"/>
          <w:color w:val="auto"/>
        </w:rPr>
        <w:t>Explanation of Responses:</w:t>
      </w:r>
    </w:p>
    <w:p>
      <w:pPr>
        <w:spacing w:after="0" w:line="50" w:lineRule="exact"/>
        <w:rPr>
          <w:sz w:val="24"/>
          <w:szCs w:val="24"/>
          <w:color w:val="auto"/>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sales reported in this Form 4 were effected by an automatic sale pursuant to a Rule 10b5-1 trading plan adopted by the Reporting Person on June 14, 2022.</w:t>
      </w:r>
    </w:p>
    <w:p>
      <w:pPr>
        <w:spacing w:after="0" w:line="50" w:lineRule="exact"/>
        <w:rPr>
          <w:rFonts w:ascii="Times New Roman" w:cs="Times New Roman" w:eastAsia="Times New Roman" w:hAnsi="Times New Roman"/>
          <w:sz w:val="13"/>
          <w:szCs w:val="13"/>
          <w:color w:val="008000"/>
        </w:rPr>
      </w:pPr>
    </w:p>
    <w:p>
      <w:pPr>
        <w:ind w:left="40" w:right="360" w:firstLine="7"/>
        <w:spacing w:after="0" w:line="253" w:lineRule="auto"/>
        <w:tabs>
          <w:tab w:leader="none" w:pos="173"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price reported in column 4 is a weighted average price. The shares were pooled and sold in multiple transactions at prices ranging from $15.00 to $15.28. The Reporting Person undertakes to provide to the Issuer, any security holder of the Issuer, or the staff of the Securities and Exchange Commission, upon request, full information regarding the number of shares sold at each separate price within the range set forth in this footnote.</w:t>
      </w:r>
    </w:p>
    <w:p>
      <w:pPr>
        <w:spacing w:after="0" w:line="20" w:lineRule="exact"/>
        <w:rPr>
          <w:rFonts w:ascii="Times New Roman" w:cs="Times New Roman" w:eastAsia="Times New Roman" w:hAnsi="Times New Roman"/>
          <w:sz w:val="13"/>
          <w:szCs w:val="13"/>
          <w:color w:val="008000"/>
        </w:rPr>
      </w:pPr>
    </w:p>
    <w:p>
      <w:pPr>
        <w:ind w:left="180" w:hanging="133"/>
        <w:spacing w:after="0"/>
        <w:tabs>
          <w:tab w:leader="none" w:pos="180" w:val="left"/>
        </w:tabs>
        <w:numPr>
          <w:ilvl w:val="0"/>
          <w:numId w:val="2"/>
        </w:numPr>
        <w:rPr>
          <w:rFonts w:ascii="Times New Roman" w:cs="Times New Roman" w:eastAsia="Times New Roman" w:hAnsi="Times New Roman"/>
          <w:sz w:val="13"/>
          <w:szCs w:val="13"/>
          <w:color w:val="008000"/>
        </w:rPr>
      </w:pPr>
      <w:r>
        <w:rPr>
          <w:rFonts w:ascii="Times New Roman" w:cs="Times New Roman" w:eastAsia="Times New Roman" w:hAnsi="Times New Roman"/>
          <w:sz w:val="13"/>
          <w:szCs w:val="13"/>
          <w:color w:val="008000"/>
        </w:rPr>
        <w:t>The Reporting Person is the trustee of the Bobak Azamian Living Trust, established April 16, 2018 and has voting and dispositive power with respect to these shares.</w:t>
      </w:r>
    </w:p>
    <w:p>
      <w:pPr>
        <w:spacing w:after="0" w:line="48" w:lineRule="exact"/>
        <w:rPr>
          <w:sz w:val="24"/>
          <w:szCs w:val="24"/>
          <w:color w:val="auto"/>
        </w:rPr>
      </w:pPr>
    </w:p>
    <w:p>
      <w:pPr>
        <w:ind w:left="40"/>
        <w:spacing w:after="0"/>
        <w:rPr>
          <w:sz w:val="20"/>
          <w:szCs w:val="20"/>
          <w:color w:val="auto"/>
        </w:rPr>
      </w:pPr>
      <w:r>
        <w:rPr>
          <w:rFonts w:ascii="Arial" w:cs="Arial" w:eastAsia="Arial" w:hAnsi="Arial"/>
          <w:sz w:val="17"/>
          <w:szCs w:val="17"/>
          <w:b w:val="1"/>
          <w:bCs w:val="1"/>
          <w:color w:val="auto"/>
        </w:rPr>
        <w:t>Remarks:</w:t>
      </w:r>
    </w:p>
    <w:p>
      <w:pPr>
        <w:spacing w:after="0" w:line="130" w:lineRule="exact"/>
        <w:rPr>
          <w:sz w:val="24"/>
          <w:szCs w:val="24"/>
          <w:color w:val="auto"/>
        </w:rPr>
      </w:pPr>
    </w:p>
    <w:tbl>
      <w:tblPr>
        <w:tblLayout w:type="fixed"/>
        <w:tblInd w:w="6580" w:type="dxa"/>
        <w:tblCellMar>
          <w:top w:w="0" w:type="dxa"/>
          <w:left w:w="0" w:type="dxa"/>
          <w:bottom w:w="0" w:type="dxa"/>
          <w:right w:w="0" w:type="dxa"/>
        </w:tblCellMar>
      </w:tblPr>
      <w:tr>
        <w:trPr>
          <w:trHeight w:val="195"/>
        </w:trPr>
        <w:tc>
          <w:tcPr>
            <w:tcW w:w="1880" w:type="dxa"/>
            <w:vAlign w:val="bottom"/>
            <w:tcBorders>
              <w:bottom w:val="single" w:sz="8" w:color="auto"/>
            </w:tcBorders>
            <w:gridSpan w:val="2"/>
          </w:tcPr>
          <w:p>
            <w:pPr>
              <w:spacing w:after="0"/>
              <w:rPr>
                <w:sz w:val="20"/>
                <w:szCs w:val="20"/>
                <w:color w:val="auto"/>
              </w:rPr>
            </w:pPr>
            <w:r>
              <w:rPr>
                <w:rFonts w:ascii="Times New Roman" w:cs="Times New Roman" w:eastAsia="Times New Roman" w:hAnsi="Times New Roman"/>
                <w:sz w:val="17"/>
                <w:szCs w:val="17"/>
                <w:color w:val="0000FF"/>
              </w:rPr>
              <w:t>/s/ Leonard M. Greenstein,</w:t>
            </w:r>
          </w:p>
        </w:tc>
        <w:tc>
          <w:tcPr>
            <w:tcW w:w="200" w:type="dxa"/>
            <w:vAlign w:val="bottom"/>
          </w:tcPr>
          <w:p>
            <w:pPr>
              <w:spacing w:after="0"/>
              <w:rPr>
                <w:sz w:val="17"/>
                <w:szCs w:val="17"/>
                <w:color w:val="auto"/>
              </w:rPr>
            </w:pPr>
          </w:p>
        </w:tc>
        <w:tc>
          <w:tcPr>
            <w:tcW w:w="920" w:type="dxa"/>
            <w:vAlign w:val="bottom"/>
            <w:gridSpan w:val="2"/>
            <w:vMerge w:val="restart"/>
          </w:tcPr>
          <w:p>
            <w:pPr>
              <w:ind w:left="120"/>
              <w:spacing w:after="0"/>
              <w:rPr>
                <w:sz w:val="20"/>
                <w:szCs w:val="20"/>
                <w:color w:val="auto"/>
              </w:rPr>
            </w:pPr>
            <w:r>
              <w:rPr>
                <w:rFonts w:ascii="Times New Roman" w:cs="Times New Roman" w:eastAsia="Times New Roman" w:hAnsi="Times New Roman"/>
                <w:sz w:val="17"/>
                <w:szCs w:val="17"/>
                <w:color w:val="0000FF"/>
              </w:rPr>
              <w:t>12/16/2022</w:t>
            </w:r>
          </w:p>
        </w:tc>
        <w:tc>
          <w:tcPr>
            <w:tcW w:w="0" w:type="dxa"/>
            <w:vAlign w:val="bottom"/>
          </w:tcPr>
          <w:p>
            <w:pPr>
              <w:spacing w:after="0"/>
              <w:rPr>
                <w:sz w:val="1"/>
                <w:szCs w:val="1"/>
                <w:color w:val="auto"/>
              </w:rPr>
            </w:pPr>
          </w:p>
        </w:tc>
      </w:tr>
      <w:tr>
        <w:trPr>
          <w:trHeight w:val="87"/>
        </w:trPr>
        <w:tc>
          <w:tcPr>
            <w:tcW w:w="1180" w:type="dxa"/>
            <w:vAlign w:val="bottom"/>
            <w:vMerge w:val="restart"/>
          </w:tcPr>
          <w:p>
            <w:pPr>
              <w:spacing w:after="0" w:line="194" w:lineRule="exact"/>
              <w:rPr>
                <w:sz w:val="20"/>
                <w:szCs w:val="20"/>
                <w:color w:val="auto"/>
              </w:rPr>
            </w:pPr>
            <w:r>
              <w:rPr>
                <w:rFonts w:ascii="Times New Roman" w:cs="Times New Roman" w:eastAsia="Times New Roman" w:hAnsi="Times New Roman"/>
                <w:sz w:val="17"/>
                <w:szCs w:val="17"/>
                <w:color w:val="0000FF"/>
              </w:rPr>
              <w:t>Attorney-in-Fact</w:t>
            </w:r>
          </w:p>
        </w:tc>
        <w:tc>
          <w:tcPr>
            <w:tcW w:w="900" w:type="dxa"/>
            <w:vAlign w:val="bottom"/>
            <w:gridSpan w:val="2"/>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2"/>
        </w:trPr>
        <w:tc>
          <w:tcPr>
            <w:tcW w:w="1180" w:type="dxa"/>
            <w:vAlign w:val="bottom"/>
            <w:tcBorders>
              <w:bottom w:val="single" w:sz="8" w:color="auto"/>
            </w:tcBorders>
            <w:vMerge w:val="continue"/>
          </w:tcPr>
          <w:p>
            <w:pPr>
              <w:spacing w:after="0"/>
              <w:rPr>
                <w:sz w:val="7"/>
                <w:szCs w:val="7"/>
                <w:color w:val="auto"/>
              </w:rPr>
            </w:pPr>
          </w:p>
        </w:tc>
        <w:tc>
          <w:tcPr>
            <w:tcW w:w="900" w:type="dxa"/>
            <w:vAlign w:val="bottom"/>
            <w:gridSpan w:val="2"/>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5"/>
        </w:trPr>
        <w:tc>
          <w:tcPr>
            <w:tcW w:w="2080" w:type="dxa"/>
            <w:vAlign w:val="bottom"/>
            <w:gridSpan w:val="3"/>
          </w:tcPr>
          <w:p>
            <w:pPr>
              <w:spacing w:after="0"/>
              <w:rPr>
                <w:sz w:val="20"/>
                <w:szCs w:val="20"/>
                <w:color w:val="auto"/>
              </w:rPr>
            </w:pPr>
            <w:r>
              <w:rPr>
                <w:rFonts w:ascii="Arial" w:cs="Arial" w:eastAsia="Arial" w:hAnsi="Arial"/>
                <w:sz w:val="13"/>
                <w:szCs w:val="13"/>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3"/>
                <w:szCs w:val="13"/>
                <w:color w:val="auto"/>
              </w:rPr>
              <w:t>Date</w:t>
            </w:r>
          </w:p>
        </w:tc>
        <w:tc>
          <w:tcPr>
            <w:tcW w:w="0" w:type="dxa"/>
            <w:vAlign w:val="bottom"/>
          </w:tcPr>
          <w:p>
            <w:pPr>
              <w:spacing w:after="0"/>
              <w:rPr>
                <w:sz w:val="1"/>
                <w:szCs w:val="1"/>
                <w:color w:val="auto"/>
              </w:rPr>
            </w:pPr>
          </w:p>
        </w:tc>
      </w:tr>
    </w:tbl>
    <w:p>
      <w:pPr>
        <w:spacing w:after="0" w:line="25" w:lineRule="exact"/>
        <w:rPr>
          <w:sz w:val="24"/>
          <w:szCs w:val="24"/>
          <w:color w:val="auto"/>
        </w:rPr>
      </w:pPr>
    </w:p>
    <w:p>
      <w:pPr>
        <w:ind w:left="40"/>
        <w:spacing w:after="0"/>
        <w:rPr>
          <w:sz w:val="20"/>
          <w:szCs w:val="20"/>
          <w:color w:val="auto"/>
        </w:rPr>
      </w:pPr>
      <w:r>
        <w:rPr>
          <w:rFonts w:ascii="Arial" w:cs="Arial" w:eastAsia="Arial" w:hAnsi="Arial"/>
          <w:sz w:val="13"/>
          <w:szCs w:val="13"/>
          <w:color w:val="auto"/>
        </w:rPr>
        <w:t>Reminder: Report on a separate line for each class of securities beneficially owned directly or indirectly.</w:t>
      </w:r>
    </w:p>
    <w:p>
      <w:pPr>
        <w:spacing w:after="0" w:line="50" w:lineRule="exact"/>
        <w:rPr>
          <w:sz w:val="24"/>
          <w:szCs w:val="24"/>
          <w:color w:val="auto"/>
        </w:rPr>
      </w:pPr>
    </w:p>
    <w:p>
      <w:pPr>
        <w:ind w:left="40"/>
        <w:spacing w:after="0"/>
        <w:rPr>
          <w:sz w:val="20"/>
          <w:szCs w:val="20"/>
          <w:color w:val="auto"/>
        </w:rPr>
      </w:pPr>
      <w:r>
        <w:rPr>
          <w:rFonts w:ascii="Arial" w:cs="Arial" w:eastAsia="Arial" w:hAnsi="Arial"/>
          <w:sz w:val="13"/>
          <w:szCs w:val="13"/>
          <w:color w:val="auto"/>
        </w:rPr>
        <w:t xml:space="preserve">* If the form is filed by more than one reporting person,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4 (b)(v).</w:t>
      </w:r>
    </w:p>
    <w:p>
      <w:pPr>
        <w:spacing w:after="0" w:line="50" w:lineRule="exact"/>
        <w:rPr>
          <w:sz w:val="24"/>
          <w:szCs w:val="24"/>
          <w:color w:val="auto"/>
        </w:rPr>
      </w:pPr>
    </w:p>
    <w:p>
      <w:pPr>
        <w:jc w:val="both"/>
        <w:ind w:left="40" w:right="3340" w:firstLine="7"/>
        <w:spacing w:after="0" w:line="320" w:lineRule="auto"/>
        <w:tabs>
          <w:tab w:leader="none" w:pos="181" w:val="left"/>
        </w:tabs>
        <w:numPr>
          <w:ilvl w:val="0"/>
          <w:numId w:val="3"/>
        </w:numPr>
        <w:rPr>
          <w:rFonts w:ascii="Arial" w:cs="Arial" w:eastAsia="Arial" w:hAnsi="Arial"/>
          <w:sz w:val="13"/>
          <w:szCs w:val="13"/>
          <w:color w:val="auto"/>
        </w:rPr>
      </w:pPr>
      <w:r>
        <w:rPr>
          <w:rFonts w:ascii="Arial" w:cs="Arial" w:eastAsia="Arial" w:hAnsi="Arial"/>
          <w:sz w:val="13"/>
          <w:szCs w:val="13"/>
          <w:color w:val="auto"/>
        </w:rPr>
        <w:t xml:space="preserve">Intentional misstatements or omissions of facts constitute Federal Criminal Violations </w:t>
      </w:r>
      <w:r>
        <w:rPr>
          <w:rFonts w:ascii="Arial" w:cs="Arial" w:eastAsia="Arial" w:hAnsi="Arial"/>
          <w:sz w:val="13"/>
          <w:szCs w:val="13"/>
          <w:i w:val="1"/>
          <w:iCs w:val="1"/>
          <w:color w:val="auto"/>
        </w:rPr>
        <w:t>See</w:t>
      </w:r>
      <w:r>
        <w:rPr>
          <w:rFonts w:ascii="Arial" w:cs="Arial" w:eastAsia="Arial" w:hAnsi="Arial"/>
          <w:sz w:val="13"/>
          <w:szCs w:val="13"/>
          <w:color w:val="auto"/>
        </w:rPr>
        <w:t xml:space="preserve"> 18 U.S.C. 1001 and 15 U.S.C. 78ff(a). Note: File three copies of this Form, one of which must be manually signed. If space is insufficient, </w:t>
      </w:r>
      <w:r>
        <w:rPr>
          <w:rFonts w:ascii="Arial" w:cs="Arial" w:eastAsia="Arial" w:hAnsi="Arial"/>
          <w:sz w:val="13"/>
          <w:szCs w:val="13"/>
          <w:i w:val="1"/>
          <w:iCs w:val="1"/>
          <w:color w:val="auto"/>
        </w:rPr>
        <w:t>see</w:t>
      </w:r>
      <w:r>
        <w:rPr>
          <w:rFonts w:ascii="Arial" w:cs="Arial" w:eastAsia="Arial" w:hAnsi="Arial"/>
          <w:sz w:val="13"/>
          <w:szCs w:val="13"/>
          <w:color w:val="auto"/>
        </w:rPr>
        <w:t xml:space="preserve"> Instruction 6 for procedure.</w:t>
      </w:r>
    </w:p>
    <w:p>
      <w:pPr>
        <w:spacing w:after="0" w:line="1" w:lineRule="exact"/>
        <w:rPr>
          <w:rFonts w:ascii="Arial" w:cs="Arial" w:eastAsia="Arial" w:hAnsi="Arial"/>
          <w:sz w:val="13"/>
          <w:szCs w:val="13"/>
          <w:color w:val="auto"/>
        </w:rPr>
      </w:pPr>
    </w:p>
    <w:p>
      <w:pPr>
        <w:ind w:left="40"/>
        <w:spacing w:after="0"/>
        <w:rPr>
          <w:rFonts w:ascii="Arial" w:cs="Arial" w:eastAsia="Arial" w:hAnsi="Arial"/>
          <w:sz w:val="13"/>
          <w:szCs w:val="13"/>
          <w:color w:val="auto"/>
        </w:rPr>
      </w:pPr>
      <w:r>
        <w:rPr>
          <w:rFonts w:ascii="Arial" w:cs="Arial" w:eastAsia="Arial" w:hAnsi="Arial"/>
          <w:sz w:val="13"/>
          <w:szCs w:val="13"/>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080"/>
      </w:cols>
      <w:pgMar w:left="460" w:top="219" w:right="35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4" Type="http://schemas.openxmlformats.org/officeDocument/2006/relationships/image" Target="media/image5.png"/><Relationship Id="rId12" Type="http://schemas.openxmlformats.org/officeDocument/2006/relationships/hyperlink" Target="http://www.sec.gov/cgi-bin/browse-edgar?action=getcompany&amp;CIK=0001827672" TargetMode="External"/><Relationship Id="rId13" Type="http://schemas.openxmlformats.org/officeDocument/2006/relationships/hyperlink" Target="http://www.sec.gov/cgi-bin/browse-edgar?action=getcompany&amp;CIK=0001819790"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2022-12-16T16:04:14Z</dcterms:created>
  <dcterms:modified xsi:type="dcterms:W3CDTF">2022-12-16T16:04:14Z</dcterms:modified>
</cp:coreProperties>
</file>