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0001788542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Mottiwala Aziz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77698</w:t>
            </w:r>
          </w:p>
        </w:tc>
        <w:tc>
          <w:tcPr>
            <w:tcW w:w="1452" w:type="dxa"/>
            <w:tcBorders/>
            <w:vAlign w:val="center"/>
          </w:tcPr>
          <w:p>
            <w:pPr>
              <w:pStyle w:val="TableContents"/>
              <w:bidi w:val="0"/>
              <w:spacing w:before="0" w:after="283"/>
              <w:jc w:val="left"/>
              <w:rPr/>
            </w:pPr>
            <w:r>
              <w:rPr/>
              <w:t>5746846.04</w:t>
            </w:r>
          </w:p>
        </w:tc>
        <w:tc>
          <w:tcPr>
            <w:tcW w:w="1544" w:type="dxa"/>
            <w:tcBorders/>
            <w:vAlign w:val="center"/>
          </w:tcPr>
          <w:p>
            <w:pPr>
              <w:pStyle w:val="TableContents"/>
              <w:bidi w:val="0"/>
              <w:spacing w:before="0" w:after="283"/>
              <w:jc w:val="left"/>
              <w:rPr/>
            </w:pPr>
            <w:r>
              <w:rPr/>
              <w:t>43882996</w:t>
            </w:r>
          </w:p>
        </w:tc>
        <w:tc>
          <w:tcPr>
            <w:tcW w:w="1562" w:type="dxa"/>
            <w:tcBorders/>
            <w:vAlign w:val="center"/>
          </w:tcPr>
          <w:p>
            <w:pPr>
              <w:pStyle w:val="TableContents"/>
              <w:bidi w:val="0"/>
              <w:spacing w:before="0" w:after="283"/>
              <w:jc w:val="left"/>
              <w:rPr/>
            </w:pPr>
            <w:r>
              <w:rPr/>
              <w:t>09/01/2026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77698</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0"/>
        <w:gridCol w:w="2930"/>
        <w:gridCol w:w="942"/>
        <w:gridCol w:w="1559"/>
        <w:gridCol w:w="1844"/>
      </w:tblGrid>
      <w:tr>
        <w:trPr/>
        <w:tc>
          <w:tcPr>
            <w:tcW w:w="2930"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30" w:type="dxa"/>
            <w:tcBorders/>
            <w:vAlign w:val="center"/>
          </w:tcPr>
          <w:p>
            <w:pPr>
              <w:pStyle w:val="TableContents"/>
              <w:bidi w:val="0"/>
              <w:spacing w:before="0" w:after="283"/>
              <w:jc w:val="left"/>
              <w:rPr/>
            </w:pPr>
            <w:r>
              <w:rPr/>
              <w:t>Aziz A. Mottiwala</w:t>
              <w:br/>
              <w:t>17700 Laguna Canyon Road</w:t>
              <w:br/>
              <w:t>Floor 4</w:t>
              <w:br/>
              <w:t>Irvine   CA   92618</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08/19/2026</w:t>
            </w:r>
          </w:p>
        </w:tc>
        <w:tc>
          <w:tcPr>
            <w:tcW w:w="1559" w:type="dxa"/>
            <w:tcBorders/>
            <w:vAlign w:val="center"/>
          </w:tcPr>
          <w:p>
            <w:pPr>
              <w:pStyle w:val="TableContents"/>
              <w:bidi w:val="0"/>
              <w:spacing w:before="0" w:after="283"/>
              <w:jc w:val="left"/>
              <w:rPr/>
            </w:pPr>
            <w:r>
              <w:rPr/>
              <w:t>53043</w:t>
            </w:r>
          </w:p>
        </w:tc>
        <w:tc>
          <w:tcPr>
            <w:tcW w:w="1844" w:type="dxa"/>
            <w:tcBorders/>
            <w:vAlign w:val="center"/>
          </w:tcPr>
          <w:p>
            <w:pPr>
              <w:pStyle w:val="TableContents"/>
              <w:bidi w:val="0"/>
              <w:spacing w:before="0" w:after="283"/>
              <w:jc w:val="left"/>
              <w:rPr/>
            </w:pPr>
            <w:r>
              <w:rPr/>
              <w:t>3842690.85</w:t>
            </w:r>
          </w:p>
        </w:tc>
      </w:tr>
      <w:tr>
        <w:trPr/>
        <w:tc>
          <w:tcPr>
            <w:tcW w:w="2930" w:type="dxa"/>
            <w:tcBorders/>
            <w:vAlign w:val="center"/>
          </w:tcPr>
          <w:p>
            <w:pPr>
              <w:pStyle w:val="TableContents"/>
              <w:bidi w:val="0"/>
              <w:spacing w:before="0" w:after="283"/>
              <w:jc w:val="left"/>
              <w:rPr/>
            </w:pPr>
            <w:r>
              <w:rPr/>
              <w:t>Aziz A. Mottiwala</w:t>
              <w:br/>
              <w:t>17700 Laguna Canyon Road</w:t>
              <w:br/>
              <w:t>Floor 4</w:t>
              <w:br/>
              <w:t>Irvine   CA   92618</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08/25/2026</w:t>
            </w:r>
          </w:p>
        </w:tc>
        <w:tc>
          <w:tcPr>
            <w:tcW w:w="1559" w:type="dxa"/>
            <w:tcBorders/>
            <w:vAlign w:val="center"/>
          </w:tcPr>
          <w:p>
            <w:pPr>
              <w:pStyle w:val="TableContents"/>
              <w:bidi w:val="0"/>
              <w:spacing w:before="0" w:after="283"/>
              <w:jc w:val="left"/>
              <w:rPr/>
            </w:pPr>
            <w:r>
              <w:rPr/>
              <w:t>81332</w:t>
            </w:r>
          </w:p>
        </w:tc>
        <w:tc>
          <w:tcPr>
            <w:tcW w:w="1844" w:type="dxa"/>
            <w:tcBorders/>
            <w:vAlign w:val="center"/>
          </w:tcPr>
          <w:p>
            <w:pPr>
              <w:pStyle w:val="TableContents"/>
              <w:bidi w:val="0"/>
              <w:spacing w:before="0" w:after="283"/>
              <w:jc w:val="left"/>
              <w:rPr/>
            </w:pPr>
            <w:r>
              <w:rPr/>
              <w:t>5843886.22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pPr>
            <w:r>
              <w:rPr/>
              <w:t>Remarks</w:t>
            </w:r>
          </w:p>
        </w:tc>
        <w:tc>
          <w:tcPr>
            <w:tcW w:w="8444" w:type="dxa"/>
            <w:tcBorders/>
            <w:vAlign w:val="center"/>
          </w:tcPr>
          <w:p>
            <w:pPr>
              <w:pStyle w:val="TableContents"/>
              <w:bidi w:val="0"/>
              <w:spacing w:before="0" w:after="283"/>
              <w:jc w:val="left"/>
              <w:rPr>
                <w:sz w:val="4"/>
                <w:szCs w:val="4"/>
              </w:rPr>
            </w:pPr>
            <w:r>
              <w:rPr>
                <w:sz w:val="4"/>
                <w:szCs w:val="4"/>
              </w:rPr>
            </w:r>
          </w:p>
        </w:tc>
      </w:tr>
      <w:tr>
        <w:trPr/>
        <w:tc>
          <w:tcPr>
            <w:tcW w:w="1761" w:type="dxa"/>
            <w:tcBorders/>
            <w:vAlign w:val="center"/>
          </w:tcPr>
          <w:p>
            <w:pPr>
              <w:pStyle w:val="TableContents"/>
              <w:bidi w:val="0"/>
              <w:spacing w:before="0" w:after="283"/>
              <w:jc w:val="left"/>
              <w:rPr/>
            </w:pPr>
            <w:r>
              <w:rPr/>
              <w:t>Date of Notice</w:t>
            </w:r>
          </w:p>
        </w:tc>
        <w:tc>
          <w:tcPr>
            <w:tcW w:w="8444"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1" w:type="dxa"/>
            <w:tcBorders/>
            <w:vAlign w:val="center"/>
          </w:tcPr>
          <w:p>
            <w:pPr>
              <w:pStyle w:val="TableContents"/>
              <w:bidi w:val="0"/>
              <w:spacing w:before="0" w:after="283"/>
              <w:jc w:val="left"/>
              <w:rPr/>
            </w:pPr>
            <w:r>
              <w:rPr/>
              <w:t>Signature</w:t>
            </w:r>
          </w:p>
        </w:tc>
        <w:tc>
          <w:tcPr>
            <w:tcW w:w="8444" w:type="dxa"/>
            <w:tcBorders/>
            <w:vAlign w:val="center"/>
          </w:tcPr>
          <w:p>
            <w:pPr>
              <w:pStyle w:val="TableContents"/>
              <w:bidi w:val="0"/>
              <w:spacing w:before="0" w:after="0"/>
              <w:jc w:val="left"/>
              <w:rPr/>
            </w:pPr>
            <w:r>
              <w:rPr/>
              <w:t>/s/ Daniel Tucci, as a duly authorized representative of Fidelity Brokerage Services LLC, as attorney-in-fact for Aziz Mottiwala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3233</Characters>
  <CharactersWithSpaces>3806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