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12/02/2022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1,154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13,723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previously reported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2022-12-06T16:51:48Z</dcterms:created>
  <dcterms:modified xsi:type="dcterms:W3CDTF">2022-12-06T16:51:48Z</dcterms:modified>
</cp:coreProperties>
</file>