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wk-form4_1793914818.xml.htm"/>
      <w:bookmarkStart w:id="1" w:name="kswkform4_1793914818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Clase Neera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17700 LAGUNA CANYON ROAD, FLOOR 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shares shall vest on November 1, 2027, and 1/48th of the option shares shall vest each month thereafter for a period of 3 years, subject to the Reporting Person's continuous service.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Company's common stock.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four equal annual installments on December 15th of each of 2027, 2028, 2029, and 2030, subject to the Reporting Person's continuous service.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Sieckert,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62845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3641</Characters>
  <CharactersWithSpaces>4229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